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top w:val="double" w:sz="6" w:space="0" w:color="auto"/>
          <w:left w:val="double" w:sz="6" w:space="0" w:color="auto"/>
          <w:bottom w:val="double" w:sz="6" w:space="0" w:color="auto"/>
          <w:right w:val="double" w:sz="6" w:space="0" w:color="auto"/>
        </w:tblBorders>
        <w:shd w:val="clear" w:color="auto" w:fill="CCCCCC"/>
        <w:tblLayout w:type="fixed"/>
        <w:tblLook w:val="0000"/>
      </w:tblPr>
      <w:tblGrid>
        <w:gridCol w:w="9498"/>
      </w:tblGrid>
      <w:tr w:rsidR="00071444" w:rsidTr="00060819">
        <w:tc>
          <w:tcPr>
            <w:tcW w:w="9498" w:type="dxa"/>
            <w:tcBorders>
              <w:bottom w:val="nil"/>
            </w:tcBorders>
            <w:shd w:val="clear" w:color="auto" w:fill="CCCCCC"/>
          </w:tcPr>
          <w:p w:rsidR="00071444" w:rsidRPr="00066640" w:rsidRDefault="00071444" w:rsidP="00DE24FF">
            <w:pPr>
              <w:pStyle w:val="titre"/>
              <w:jc w:val="left"/>
              <w:rPr>
                <w:sz w:val="48"/>
                <w:szCs w:val="48"/>
              </w:rPr>
            </w:pPr>
            <w:r w:rsidRPr="00066640">
              <w:rPr>
                <w:sz w:val="48"/>
                <w:szCs w:val="48"/>
              </w:rPr>
              <w:t>Vocabulary:  Register and Style</w:t>
            </w:r>
          </w:p>
          <w:p w:rsidR="00071444" w:rsidRDefault="00071444" w:rsidP="00DE24FF">
            <w:pPr>
              <w:jc w:val="center"/>
              <w:rPr>
                <w:b/>
                <w:i/>
                <w:sz w:val="28"/>
              </w:rPr>
            </w:pPr>
            <w:bookmarkStart w:id="0" w:name="_GoBack"/>
            <w:bookmarkEnd w:id="0"/>
          </w:p>
        </w:tc>
      </w:tr>
      <w:tr w:rsidR="00071444" w:rsidTr="00060819">
        <w:tc>
          <w:tcPr>
            <w:tcW w:w="9498" w:type="dxa"/>
            <w:tcBorders>
              <w:top w:val="nil"/>
              <w:bottom w:val="double" w:sz="6" w:space="0" w:color="auto"/>
            </w:tcBorders>
            <w:shd w:val="clear" w:color="auto" w:fill="auto"/>
          </w:tcPr>
          <w:p w:rsidR="00071444" w:rsidRDefault="00071444" w:rsidP="00DE24FF">
            <w:pPr>
              <w:pStyle w:val="titre"/>
              <w:jc w:val="left"/>
              <w:rPr>
                <w:sz w:val="24"/>
                <w:szCs w:val="24"/>
              </w:rPr>
            </w:pPr>
          </w:p>
          <w:p w:rsidR="00071444" w:rsidRDefault="00071444" w:rsidP="00DE24FF">
            <w:pPr>
              <w:pStyle w:val="titre"/>
              <w:jc w:val="left"/>
              <w:rPr>
                <w:b w:val="0"/>
                <w:sz w:val="24"/>
                <w:szCs w:val="24"/>
              </w:rPr>
            </w:pPr>
            <w:r w:rsidRPr="00403020">
              <w:rPr>
                <w:sz w:val="24"/>
                <w:szCs w:val="24"/>
              </w:rPr>
              <w:t xml:space="preserve">Register </w:t>
            </w:r>
            <w:r>
              <w:rPr>
                <w:b w:val="0"/>
                <w:sz w:val="24"/>
                <w:szCs w:val="24"/>
              </w:rPr>
              <w:t>is the language we use for a specific situation or setting.  For example, the following words are part of the register for medical situations:</w:t>
            </w:r>
          </w:p>
          <w:p w:rsidR="00071444" w:rsidRDefault="00071444" w:rsidP="00DE24FF">
            <w:pPr>
              <w:pStyle w:val="titre"/>
              <w:jc w:val="left"/>
              <w:rPr>
                <w:b w:val="0"/>
                <w:sz w:val="24"/>
                <w:szCs w:val="24"/>
              </w:rPr>
            </w:pPr>
            <w:r>
              <w:rPr>
                <w:b w:val="0"/>
                <w:sz w:val="24"/>
                <w:szCs w:val="24"/>
              </w:rPr>
              <w:t xml:space="preserve">                    x-ray            MRI             CAT scan          triage           surgery        paediatrics</w:t>
            </w:r>
          </w:p>
          <w:p w:rsidR="00071444" w:rsidRDefault="00071444" w:rsidP="00DE24FF">
            <w:pPr>
              <w:pStyle w:val="titre"/>
              <w:jc w:val="left"/>
              <w:rPr>
                <w:b w:val="0"/>
                <w:sz w:val="24"/>
                <w:szCs w:val="24"/>
              </w:rPr>
            </w:pPr>
          </w:p>
          <w:p w:rsidR="00071444" w:rsidRDefault="00071444" w:rsidP="00DE24FF">
            <w:pPr>
              <w:pStyle w:val="titre"/>
              <w:jc w:val="left"/>
              <w:rPr>
                <w:b w:val="0"/>
                <w:sz w:val="24"/>
                <w:szCs w:val="24"/>
              </w:rPr>
            </w:pPr>
            <w:r w:rsidRPr="00403020">
              <w:rPr>
                <w:sz w:val="24"/>
                <w:szCs w:val="24"/>
              </w:rPr>
              <w:t>Style</w:t>
            </w:r>
            <w:r>
              <w:rPr>
                <w:b w:val="0"/>
                <w:sz w:val="24"/>
                <w:szCs w:val="24"/>
              </w:rPr>
              <w:t xml:space="preserve"> is the word choices we make based on our relationship with our listeners or readers.  Our word choices change depending upon whether we are talking with our parents, our friends or our boss.  The two most general style categories are </w:t>
            </w:r>
            <w:r w:rsidRPr="008C59B4">
              <w:rPr>
                <w:sz w:val="24"/>
                <w:szCs w:val="24"/>
              </w:rPr>
              <w:t>formal</w:t>
            </w:r>
            <w:r>
              <w:rPr>
                <w:b w:val="0"/>
                <w:sz w:val="24"/>
                <w:szCs w:val="24"/>
              </w:rPr>
              <w:t xml:space="preserve"> and </w:t>
            </w:r>
            <w:r w:rsidRPr="008C59B4">
              <w:rPr>
                <w:sz w:val="24"/>
                <w:szCs w:val="24"/>
              </w:rPr>
              <w:t>informal</w:t>
            </w:r>
            <w:r>
              <w:rPr>
                <w:b w:val="0"/>
                <w:sz w:val="24"/>
                <w:szCs w:val="24"/>
              </w:rPr>
              <w:t>.</w:t>
            </w:r>
          </w:p>
          <w:p w:rsidR="00071444" w:rsidRPr="00732ABB" w:rsidRDefault="00071444" w:rsidP="00DE24FF">
            <w:pPr>
              <w:pStyle w:val="titre"/>
              <w:jc w:val="left"/>
              <w:rPr>
                <w:sz w:val="24"/>
                <w:szCs w:val="24"/>
              </w:rPr>
            </w:pPr>
          </w:p>
        </w:tc>
      </w:tr>
    </w:tbl>
    <w:p w:rsidR="00071444" w:rsidRPr="00F0475E" w:rsidRDefault="00071444" w:rsidP="00071444">
      <w:pPr>
        <w:rPr>
          <w:rFonts w:eastAsia="SimSun"/>
          <w:szCs w:val="24"/>
          <w:lang w:eastAsia="zh-CN"/>
        </w:rPr>
      </w:pPr>
    </w:p>
    <w:p w:rsidR="00071444" w:rsidRPr="00226904" w:rsidRDefault="00071444" w:rsidP="00071444">
      <w:pPr>
        <w:pBdr>
          <w:top w:val="single" w:sz="18" w:space="1" w:color="auto"/>
          <w:left w:val="single" w:sz="18" w:space="4" w:color="auto"/>
          <w:bottom w:val="single" w:sz="18" w:space="1" w:color="auto"/>
          <w:right w:val="single" w:sz="18" w:space="4" w:color="auto"/>
        </w:pBdr>
        <w:shd w:val="clear" w:color="auto" w:fill="CCCCCC"/>
        <w:ind w:left="180"/>
        <w:rPr>
          <w:rFonts w:eastAsia="SimSun"/>
          <w:bCs/>
          <w:i/>
          <w:szCs w:val="24"/>
          <w:lang w:val="en-US" w:eastAsia="zh-CN"/>
        </w:rPr>
      </w:pPr>
      <w:r w:rsidRPr="00226904">
        <w:rPr>
          <w:rFonts w:eastAsia="SimSun"/>
          <w:bCs/>
          <w:i/>
          <w:szCs w:val="24"/>
          <w:lang w:eastAsia="zh-CN"/>
        </w:rPr>
        <w:t xml:space="preserve">A.  </w:t>
      </w:r>
      <w:r>
        <w:rPr>
          <w:rFonts w:eastAsia="SimSun"/>
          <w:bCs/>
          <w:i/>
          <w:szCs w:val="24"/>
          <w:lang w:val="en-US" w:eastAsia="zh-CN"/>
        </w:rPr>
        <w:t>Divide these words into five groups.  Give each group a title based on their register.</w:t>
      </w:r>
    </w:p>
    <w:p w:rsidR="00071444" w:rsidRDefault="00071444" w:rsidP="00071444">
      <w:pPr>
        <w:rPr>
          <w:rFonts w:eastAsia="SimSun"/>
          <w:b/>
          <w:bCs/>
          <w:szCs w:val="24"/>
          <w:lang w:val="en-US" w:eastAsia="zh-CN"/>
        </w:rPr>
      </w:pP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8"/>
        <w:gridCol w:w="2880"/>
        <w:gridCol w:w="2038"/>
        <w:gridCol w:w="2038"/>
        <w:gridCol w:w="1576"/>
      </w:tblGrid>
      <w:tr w:rsidR="00071444" w:rsidTr="00DE24FF">
        <w:trPr>
          <w:trHeight w:val="1373"/>
        </w:trPr>
        <w:tc>
          <w:tcPr>
            <w:tcW w:w="1728" w:type="dxa"/>
          </w:tcPr>
          <w:p w:rsidR="00071444" w:rsidRDefault="00071444" w:rsidP="00DE24FF">
            <w:pPr>
              <w:rPr>
                <w:rFonts w:eastAsia="SimSun"/>
                <w:szCs w:val="24"/>
                <w:lang w:val="en-US" w:eastAsia="zh-CN"/>
              </w:rPr>
            </w:pPr>
            <w:r>
              <w:rPr>
                <w:rFonts w:eastAsia="SimSun"/>
                <w:szCs w:val="24"/>
                <w:lang w:val="en-US" w:eastAsia="zh-CN"/>
              </w:rPr>
              <w:t>prosecutor</w:t>
            </w:r>
          </w:p>
          <w:p w:rsidR="00071444" w:rsidRDefault="00071444" w:rsidP="00DE24FF">
            <w:pPr>
              <w:rPr>
                <w:rFonts w:eastAsia="SimSun"/>
                <w:szCs w:val="24"/>
                <w:lang w:val="en-US" w:eastAsia="zh-CN"/>
              </w:rPr>
            </w:pPr>
            <w:r>
              <w:rPr>
                <w:rFonts w:eastAsia="SimSun"/>
                <w:szCs w:val="24"/>
                <w:lang w:val="en-US" w:eastAsia="zh-CN"/>
              </w:rPr>
              <w:t>profit</w:t>
            </w:r>
          </w:p>
          <w:p w:rsidR="00071444" w:rsidRDefault="00071444" w:rsidP="00DE24FF">
            <w:pPr>
              <w:rPr>
                <w:rFonts w:eastAsia="SimSun"/>
                <w:szCs w:val="24"/>
                <w:lang w:val="en-US" w:eastAsia="zh-CN"/>
              </w:rPr>
            </w:pPr>
            <w:r>
              <w:rPr>
                <w:rFonts w:eastAsia="SimSun"/>
                <w:szCs w:val="24"/>
                <w:lang w:val="en-US" w:eastAsia="zh-CN"/>
              </w:rPr>
              <w:t>agent</w:t>
            </w:r>
          </w:p>
          <w:p w:rsidR="00071444" w:rsidRDefault="00071444" w:rsidP="00DE24FF">
            <w:pPr>
              <w:rPr>
                <w:rFonts w:eastAsia="SimSun"/>
                <w:szCs w:val="24"/>
                <w:lang w:val="en-US" w:eastAsia="zh-CN"/>
              </w:rPr>
            </w:pPr>
            <w:r>
              <w:rPr>
                <w:rFonts w:eastAsia="SimSun"/>
                <w:szCs w:val="24"/>
                <w:lang w:val="en-US" w:eastAsia="zh-CN"/>
              </w:rPr>
              <w:t>bonds</w:t>
            </w:r>
          </w:p>
          <w:p w:rsidR="00071444" w:rsidRDefault="00071444" w:rsidP="00DE24FF">
            <w:pPr>
              <w:rPr>
                <w:rFonts w:eastAsia="SimSun"/>
                <w:szCs w:val="24"/>
                <w:lang w:val="en-US" w:eastAsia="zh-CN"/>
              </w:rPr>
            </w:pPr>
            <w:r>
              <w:rPr>
                <w:rFonts w:eastAsia="SimSun"/>
                <w:szCs w:val="24"/>
                <w:lang w:val="en-US" w:eastAsia="zh-CN"/>
              </w:rPr>
              <w:t>mouse</w:t>
            </w:r>
          </w:p>
        </w:tc>
        <w:tc>
          <w:tcPr>
            <w:tcW w:w="2880" w:type="dxa"/>
          </w:tcPr>
          <w:p w:rsidR="00071444" w:rsidRDefault="00071444" w:rsidP="00DE24FF">
            <w:pPr>
              <w:rPr>
                <w:rFonts w:eastAsia="SimSun"/>
                <w:szCs w:val="24"/>
                <w:lang w:val="en-US" w:eastAsia="zh-CN"/>
              </w:rPr>
            </w:pPr>
            <w:r>
              <w:rPr>
                <w:rFonts w:eastAsia="SimSun"/>
                <w:szCs w:val="24"/>
                <w:lang w:val="en-US" w:eastAsia="zh-CN"/>
              </w:rPr>
              <w:t>annual general meeting</w:t>
            </w:r>
          </w:p>
          <w:p w:rsidR="00071444" w:rsidRDefault="00071444" w:rsidP="00DE24FF">
            <w:pPr>
              <w:rPr>
                <w:rFonts w:eastAsia="SimSun"/>
                <w:szCs w:val="24"/>
                <w:lang w:val="en-US" w:eastAsia="zh-CN"/>
              </w:rPr>
            </w:pPr>
            <w:r>
              <w:rPr>
                <w:rFonts w:eastAsia="SimSun"/>
                <w:szCs w:val="24"/>
                <w:lang w:val="en-US" w:eastAsia="zh-CN"/>
              </w:rPr>
              <w:t>data management</w:t>
            </w:r>
          </w:p>
          <w:p w:rsidR="00071444" w:rsidRDefault="00071444" w:rsidP="00DE24FF">
            <w:pPr>
              <w:rPr>
                <w:rFonts w:eastAsia="SimSun"/>
                <w:szCs w:val="24"/>
                <w:lang w:val="en-US" w:eastAsia="zh-CN"/>
              </w:rPr>
            </w:pPr>
            <w:r>
              <w:rPr>
                <w:rFonts w:eastAsia="SimSun"/>
                <w:szCs w:val="24"/>
                <w:lang w:val="en-US" w:eastAsia="zh-CN"/>
              </w:rPr>
              <w:t>days on market</w:t>
            </w:r>
          </w:p>
          <w:p w:rsidR="00071444" w:rsidRDefault="00071444" w:rsidP="00DE24FF">
            <w:pPr>
              <w:rPr>
                <w:rFonts w:eastAsia="SimSun"/>
                <w:szCs w:val="24"/>
                <w:lang w:val="en-US" w:eastAsia="zh-CN"/>
              </w:rPr>
            </w:pPr>
            <w:r>
              <w:rPr>
                <w:rFonts w:eastAsia="SimSun"/>
                <w:szCs w:val="24"/>
                <w:lang w:val="en-US" w:eastAsia="zh-CN"/>
              </w:rPr>
              <w:t>megabyte</w:t>
            </w:r>
          </w:p>
          <w:p w:rsidR="00071444" w:rsidRDefault="00071444" w:rsidP="00DE24FF">
            <w:pPr>
              <w:rPr>
                <w:rFonts w:eastAsia="SimSun"/>
                <w:szCs w:val="24"/>
                <w:lang w:val="en-US" w:eastAsia="zh-CN"/>
              </w:rPr>
            </w:pPr>
            <w:r>
              <w:rPr>
                <w:rFonts w:eastAsia="SimSun"/>
                <w:szCs w:val="24"/>
                <w:lang w:val="en-US" w:eastAsia="zh-CN"/>
              </w:rPr>
              <w:t>amendment</w:t>
            </w:r>
          </w:p>
        </w:tc>
        <w:tc>
          <w:tcPr>
            <w:tcW w:w="2038" w:type="dxa"/>
          </w:tcPr>
          <w:p w:rsidR="00071444" w:rsidRDefault="00071444" w:rsidP="00DE24FF">
            <w:pPr>
              <w:rPr>
                <w:rFonts w:eastAsia="SimSun"/>
                <w:szCs w:val="24"/>
                <w:lang w:val="en-US" w:eastAsia="zh-CN"/>
              </w:rPr>
            </w:pPr>
            <w:r>
              <w:rPr>
                <w:rFonts w:eastAsia="SimSun"/>
                <w:szCs w:val="24"/>
                <w:lang w:val="en-US" w:eastAsia="zh-CN"/>
              </w:rPr>
              <w:t>investment</w:t>
            </w:r>
          </w:p>
          <w:p w:rsidR="00071444" w:rsidRDefault="00071444" w:rsidP="00DE24FF">
            <w:pPr>
              <w:rPr>
                <w:rFonts w:eastAsia="SimSun"/>
                <w:szCs w:val="24"/>
                <w:lang w:val="en-US" w:eastAsia="zh-CN"/>
              </w:rPr>
            </w:pPr>
            <w:r>
              <w:rPr>
                <w:rFonts w:eastAsia="SimSun"/>
                <w:szCs w:val="24"/>
                <w:lang w:val="en-US" w:eastAsia="zh-CN"/>
              </w:rPr>
              <w:t>bottom line</w:t>
            </w:r>
          </w:p>
          <w:p w:rsidR="00071444" w:rsidRDefault="00071444" w:rsidP="00DE24FF">
            <w:pPr>
              <w:rPr>
                <w:rFonts w:eastAsia="SimSun"/>
                <w:szCs w:val="24"/>
                <w:lang w:val="en-US" w:eastAsia="zh-CN"/>
              </w:rPr>
            </w:pPr>
            <w:r>
              <w:rPr>
                <w:rFonts w:eastAsia="SimSun"/>
                <w:szCs w:val="24"/>
                <w:lang w:val="en-US" w:eastAsia="zh-CN"/>
              </w:rPr>
              <w:t>defense</w:t>
            </w:r>
          </w:p>
          <w:p w:rsidR="00071444" w:rsidRDefault="00071444" w:rsidP="00DE24FF">
            <w:pPr>
              <w:rPr>
                <w:rFonts w:eastAsia="SimSun"/>
                <w:szCs w:val="24"/>
                <w:lang w:val="en-US" w:eastAsia="zh-CN"/>
              </w:rPr>
            </w:pPr>
            <w:r>
              <w:rPr>
                <w:rFonts w:eastAsia="SimSun"/>
                <w:szCs w:val="24"/>
                <w:lang w:val="en-US" w:eastAsia="zh-CN"/>
              </w:rPr>
              <w:t>list date</w:t>
            </w:r>
          </w:p>
          <w:p w:rsidR="00071444" w:rsidRDefault="00071444" w:rsidP="00DE24FF">
            <w:pPr>
              <w:rPr>
                <w:rFonts w:eastAsia="SimSun"/>
                <w:szCs w:val="24"/>
                <w:lang w:val="en-US" w:eastAsia="zh-CN"/>
              </w:rPr>
            </w:pPr>
            <w:r>
              <w:rPr>
                <w:rFonts w:eastAsia="SimSun"/>
                <w:szCs w:val="24"/>
                <w:lang w:val="en-US" w:eastAsia="zh-CN"/>
              </w:rPr>
              <w:t>return</w:t>
            </w:r>
          </w:p>
        </w:tc>
        <w:tc>
          <w:tcPr>
            <w:tcW w:w="2038" w:type="dxa"/>
          </w:tcPr>
          <w:p w:rsidR="00071444" w:rsidRDefault="00071444" w:rsidP="00DE24FF">
            <w:pPr>
              <w:rPr>
                <w:rFonts w:eastAsia="SimSun"/>
                <w:szCs w:val="24"/>
                <w:lang w:val="en-US" w:eastAsia="zh-CN"/>
              </w:rPr>
            </w:pPr>
            <w:r>
              <w:rPr>
                <w:rFonts w:eastAsia="SimSun"/>
                <w:szCs w:val="24"/>
                <w:lang w:val="en-US" w:eastAsia="zh-CN"/>
              </w:rPr>
              <w:t>closing date</w:t>
            </w:r>
          </w:p>
          <w:p w:rsidR="00071444" w:rsidRDefault="00071444" w:rsidP="00DE24FF">
            <w:pPr>
              <w:rPr>
                <w:rFonts w:eastAsia="SimSun"/>
                <w:szCs w:val="24"/>
                <w:lang w:val="en-US" w:eastAsia="zh-CN"/>
              </w:rPr>
            </w:pPr>
            <w:r>
              <w:rPr>
                <w:rFonts w:eastAsia="SimSun"/>
                <w:szCs w:val="24"/>
                <w:lang w:val="en-US" w:eastAsia="zh-CN"/>
              </w:rPr>
              <w:t>market trends</w:t>
            </w:r>
          </w:p>
          <w:p w:rsidR="00071444" w:rsidRDefault="00071444" w:rsidP="00DE24FF">
            <w:pPr>
              <w:rPr>
                <w:rFonts w:eastAsia="SimSun"/>
                <w:szCs w:val="24"/>
                <w:lang w:val="en-US" w:eastAsia="zh-CN"/>
              </w:rPr>
            </w:pPr>
            <w:r>
              <w:rPr>
                <w:rFonts w:eastAsia="SimSun"/>
                <w:szCs w:val="24"/>
                <w:lang w:val="en-US" w:eastAsia="zh-CN"/>
              </w:rPr>
              <w:t>statute</w:t>
            </w:r>
          </w:p>
          <w:p w:rsidR="00071444" w:rsidRDefault="00071444" w:rsidP="00DE24FF">
            <w:pPr>
              <w:rPr>
                <w:rFonts w:eastAsia="SimSun"/>
                <w:szCs w:val="24"/>
                <w:lang w:val="en-US" w:eastAsia="zh-CN"/>
              </w:rPr>
            </w:pPr>
            <w:r>
              <w:rPr>
                <w:rFonts w:eastAsia="SimSun"/>
                <w:szCs w:val="24"/>
                <w:lang w:val="en-US" w:eastAsia="zh-CN"/>
              </w:rPr>
              <w:t>virus</w:t>
            </w:r>
          </w:p>
          <w:p w:rsidR="00071444" w:rsidRDefault="00071444" w:rsidP="00DE24FF">
            <w:pPr>
              <w:rPr>
                <w:rFonts w:eastAsia="SimSun"/>
                <w:szCs w:val="24"/>
                <w:lang w:val="en-US" w:eastAsia="zh-CN"/>
              </w:rPr>
            </w:pPr>
            <w:r>
              <w:rPr>
                <w:rFonts w:eastAsia="SimSun"/>
                <w:szCs w:val="24"/>
                <w:lang w:val="en-US" w:eastAsia="zh-CN"/>
              </w:rPr>
              <w:t>debt</w:t>
            </w:r>
          </w:p>
        </w:tc>
        <w:tc>
          <w:tcPr>
            <w:tcW w:w="1576" w:type="dxa"/>
          </w:tcPr>
          <w:p w:rsidR="00071444" w:rsidRDefault="00071444" w:rsidP="00DE24FF">
            <w:pPr>
              <w:rPr>
                <w:rFonts w:eastAsia="SimSun"/>
                <w:szCs w:val="24"/>
                <w:lang w:val="en-US" w:eastAsia="zh-CN"/>
              </w:rPr>
            </w:pPr>
            <w:r>
              <w:rPr>
                <w:rFonts w:eastAsia="SimSun"/>
                <w:szCs w:val="24"/>
                <w:lang w:val="en-US" w:eastAsia="zh-CN"/>
              </w:rPr>
              <w:t>application</w:t>
            </w:r>
          </w:p>
          <w:p w:rsidR="00071444" w:rsidRDefault="00071444" w:rsidP="00DE24FF">
            <w:pPr>
              <w:rPr>
                <w:rFonts w:eastAsia="SimSun"/>
                <w:szCs w:val="24"/>
                <w:lang w:val="en-US" w:eastAsia="zh-CN"/>
              </w:rPr>
            </w:pPr>
            <w:r>
              <w:rPr>
                <w:rFonts w:eastAsia="SimSun"/>
                <w:szCs w:val="24"/>
                <w:lang w:val="en-US" w:eastAsia="zh-CN"/>
              </w:rPr>
              <w:t>court</w:t>
            </w:r>
          </w:p>
          <w:p w:rsidR="00071444" w:rsidRDefault="00071444" w:rsidP="00DE24FF">
            <w:pPr>
              <w:rPr>
                <w:rFonts w:eastAsia="SimSun"/>
                <w:szCs w:val="24"/>
                <w:lang w:val="en-US" w:eastAsia="zh-CN"/>
              </w:rPr>
            </w:pPr>
            <w:r>
              <w:rPr>
                <w:rFonts w:eastAsia="SimSun"/>
                <w:szCs w:val="24"/>
                <w:lang w:val="en-US" w:eastAsia="zh-CN"/>
              </w:rPr>
              <w:t>scanner</w:t>
            </w:r>
          </w:p>
          <w:p w:rsidR="00071444" w:rsidRDefault="00071444" w:rsidP="00DE24FF">
            <w:pPr>
              <w:rPr>
                <w:rFonts w:eastAsia="SimSun"/>
                <w:szCs w:val="24"/>
                <w:lang w:val="en-US" w:eastAsia="zh-CN"/>
              </w:rPr>
            </w:pPr>
            <w:r>
              <w:rPr>
                <w:rFonts w:eastAsia="SimSun"/>
                <w:szCs w:val="24"/>
                <w:lang w:val="en-US" w:eastAsia="zh-CN"/>
              </w:rPr>
              <w:t>stocks</w:t>
            </w:r>
          </w:p>
          <w:p w:rsidR="00071444" w:rsidRDefault="00071444" w:rsidP="00DE24FF">
            <w:pPr>
              <w:rPr>
                <w:rFonts w:eastAsia="SimSun"/>
                <w:szCs w:val="24"/>
                <w:lang w:val="en-US" w:eastAsia="zh-CN"/>
              </w:rPr>
            </w:pPr>
            <w:r>
              <w:rPr>
                <w:rFonts w:eastAsia="SimSun"/>
                <w:szCs w:val="24"/>
                <w:lang w:val="en-US" w:eastAsia="zh-CN"/>
              </w:rPr>
              <w:t>trial</w:t>
            </w:r>
          </w:p>
        </w:tc>
      </w:tr>
    </w:tbl>
    <w:p w:rsidR="00071444" w:rsidRDefault="00071444" w:rsidP="00071444">
      <w:pPr>
        <w:rPr>
          <w:rFonts w:eastAsia="SimSun"/>
          <w:szCs w:val="24"/>
          <w:lang w:val="en-US" w:eastAsia="zh-CN"/>
        </w:rPr>
      </w:pPr>
    </w:p>
    <w:tbl>
      <w:tblPr>
        <w:tblStyle w:val="TableGrid"/>
        <w:tblW w:w="9337" w:type="dxa"/>
        <w:tblInd w:w="108" w:type="dxa"/>
        <w:tblLook w:val="01E0"/>
      </w:tblPr>
      <w:tblGrid>
        <w:gridCol w:w="1867"/>
        <w:gridCol w:w="1980"/>
        <w:gridCol w:w="1980"/>
        <w:gridCol w:w="1800"/>
        <w:gridCol w:w="1710"/>
      </w:tblGrid>
      <w:tr w:rsidR="00071444" w:rsidTr="00DE24FF">
        <w:tc>
          <w:tcPr>
            <w:tcW w:w="1867" w:type="dxa"/>
          </w:tcPr>
          <w:p w:rsidR="00071444" w:rsidRDefault="00071444" w:rsidP="00DE24FF">
            <w:pPr>
              <w:rPr>
                <w:rFonts w:eastAsia="SimSun"/>
                <w:szCs w:val="24"/>
                <w:lang w:val="en-US" w:eastAsia="zh-CN"/>
              </w:rPr>
            </w:pPr>
          </w:p>
        </w:tc>
        <w:tc>
          <w:tcPr>
            <w:tcW w:w="1980" w:type="dxa"/>
          </w:tcPr>
          <w:p w:rsidR="00071444" w:rsidRDefault="00071444" w:rsidP="00DE24FF">
            <w:pPr>
              <w:rPr>
                <w:rFonts w:eastAsia="SimSun"/>
                <w:szCs w:val="24"/>
                <w:lang w:val="en-US" w:eastAsia="zh-CN"/>
              </w:rPr>
            </w:pPr>
          </w:p>
        </w:tc>
        <w:tc>
          <w:tcPr>
            <w:tcW w:w="1980" w:type="dxa"/>
          </w:tcPr>
          <w:p w:rsidR="00071444" w:rsidRDefault="00071444" w:rsidP="00DE24FF">
            <w:pPr>
              <w:rPr>
                <w:rFonts w:eastAsia="SimSun"/>
                <w:szCs w:val="24"/>
                <w:lang w:val="en-US" w:eastAsia="zh-CN"/>
              </w:rPr>
            </w:pPr>
          </w:p>
        </w:tc>
        <w:tc>
          <w:tcPr>
            <w:tcW w:w="1800" w:type="dxa"/>
          </w:tcPr>
          <w:p w:rsidR="00071444" w:rsidRDefault="00071444" w:rsidP="00DE24FF">
            <w:pPr>
              <w:rPr>
                <w:rFonts w:eastAsia="SimSun"/>
                <w:szCs w:val="24"/>
                <w:lang w:val="en-US" w:eastAsia="zh-CN"/>
              </w:rPr>
            </w:pPr>
          </w:p>
        </w:tc>
        <w:tc>
          <w:tcPr>
            <w:tcW w:w="1710" w:type="dxa"/>
          </w:tcPr>
          <w:p w:rsidR="00071444" w:rsidRDefault="00071444" w:rsidP="00DE24FF">
            <w:pPr>
              <w:rPr>
                <w:rFonts w:eastAsia="SimSun"/>
                <w:szCs w:val="24"/>
                <w:lang w:val="en-US" w:eastAsia="zh-CN"/>
              </w:rPr>
            </w:pPr>
          </w:p>
        </w:tc>
      </w:tr>
      <w:tr w:rsidR="00071444" w:rsidTr="00DE24FF">
        <w:tc>
          <w:tcPr>
            <w:tcW w:w="1867" w:type="dxa"/>
          </w:tcPr>
          <w:p w:rsidR="00071444" w:rsidRDefault="00071444" w:rsidP="00DE24FF">
            <w:pPr>
              <w:rPr>
                <w:rFonts w:eastAsia="SimSun"/>
                <w:szCs w:val="24"/>
                <w:lang w:val="en-US" w:eastAsia="zh-CN"/>
              </w:rPr>
            </w:pPr>
          </w:p>
          <w:p w:rsidR="00071444" w:rsidRDefault="00071444" w:rsidP="00DE24FF">
            <w:pPr>
              <w:rPr>
                <w:rFonts w:eastAsia="SimSun"/>
                <w:szCs w:val="24"/>
                <w:lang w:val="en-US" w:eastAsia="zh-CN"/>
              </w:rPr>
            </w:pPr>
          </w:p>
          <w:p w:rsidR="00071444" w:rsidRDefault="00071444" w:rsidP="00DE24FF">
            <w:pPr>
              <w:rPr>
                <w:rFonts w:eastAsia="SimSun"/>
                <w:szCs w:val="24"/>
                <w:lang w:val="en-US" w:eastAsia="zh-CN"/>
              </w:rPr>
            </w:pPr>
          </w:p>
          <w:p w:rsidR="00071444" w:rsidRDefault="00071444" w:rsidP="00DE24FF">
            <w:pPr>
              <w:rPr>
                <w:rFonts w:eastAsia="SimSun"/>
                <w:szCs w:val="24"/>
                <w:lang w:val="en-US" w:eastAsia="zh-CN"/>
              </w:rPr>
            </w:pPr>
          </w:p>
          <w:p w:rsidR="00071444" w:rsidRDefault="00071444" w:rsidP="00DE24FF">
            <w:pPr>
              <w:rPr>
                <w:rFonts w:eastAsia="SimSun"/>
                <w:szCs w:val="24"/>
                <w:lang w:val="en-US" w:eastAsia="zh-CN"/>
              </w:rPr>
            </w:pPr>
          </w:p>
          <w:p w:rsidR="00071444" w:rsidRDefault="00071444" w:rsidP="00DE24FF">
            <w:pPr>
              <w:rPr>
                <w:rFonts w:eastAsia="SimSun"/>
                <w:szCs w:val="24"/>
                <w:lang w:val="en-US" w:eastAsia="zh-CN"/>
              </w:rPr>
            </w:pPr>
          </w:p>
          <w:p w:rsidR="00071444" w:rsidRDefault="00071444" w:rsidP="00DE24FF">
            <w:pPr>
              <w:rPr>
                <w:rFonts w:eastAsia="SimSun"/>
                <w:szCs w:val="24"/>
                <w:lang w:val="en-US" w:eastAsia="zh-CN"/>
              </w:rPr>
            </w:pPr>
          </w:p>
        </w:tc>
        <w:tc>
          <w:tcPr>
            <w:tcW w:w="1980" w:type="dxa"/>
          </w:tcPr>
          <w:p w:rsidR="00071444" w:rsidRDefault="00071444" w:rsidP="00DE24FF">
            <w:pPr>
              <w:rPr>
                <w:rFonts w:eastAsia="SimSun"/>
                <w:szCs w:val="24"/>
                <w:lang w:val="en-US" w:eastAsia="zh-CN"/>
              </w:rPr>
            </w:pPr>
          </w:p>
        </w:tc>
        <w:tc>
          <w:tcPr>
            <w:tcW w:w="1980" w:type="dxa"/>
          </w:tcPr>
          <w:p w:rsidR="00071444" w:rsidRDefault="00071444" w:rsidP="00DE24FF">
            <w:pPr>
              <w:rPr>
                <w:rFonts w:eastAsia="SimSun"/>
                <w:szCs w:val="24"/>
                <w:lang w:val="en-US" w:eastAsia="zh-CN"/>
              </w:rPr>
            </w:pPr>
          </w:p>
        </w:tc>
        <w:tc>
          <w:tcPr>
            <w:tcW w:w="1800" w:type="dxa"/>
          </w:tcPr>
          <w:p w:rsidR="00071444" w:rsidRDefault="00071444" w:rsidP="00DE24FF">
            <w:pPr>
              <w:rPr>
                <w:rFonts w:eastAsia="SimSun"/>
                <w:szCs w:val="24"/>
                <w:lang w:val="en-US" w:eastAsia="zh-CN"/>
              </w:rPr>
            </w:pPr>
          </w:p>
        </w:tc>
        <w:tc>
          <w:tcPr>
            <w:tcW w:w="1710" w:type="dxa"/>
          </w:tcPr>
          <w:p w:rsidR="00071444" w:rsidRDefault="00071444" w:rsidP="00DE24FF">
            <w:pPr>
              <w:rPr>
                <w:rFonts w:eastAsia="SimSun"/>
                <w:szCs w:val="24"/>
                <w:lang w:val="en-US" w:eastAsia="zh-CN"/>
              </w:rPr>
            </w:pPr>
          </w:p>
        </w:tc>
      </w:tr>
    </w:tbl>
    <w:p w:rsidR="00071444" w:rsidRDefault="00071444" w:rsidP="00071444">
      <w:pPr>
        <w:rPr>
          <w:rFonts w:eastAsia="SimSun"/>
          <w:szCs w:val="24"/>
          <w:lang w:val="en-US" w:eastAsia="zh-CN"/>
        </w:rPr>
      </w:pPr>
    </w:p>
    <w:p w:rsidR="00071444" w:rsidRDefault="00071444" w:rsidP="00071444">
      <w:pPr>
        <w:rPr>
          <w:rFonts w:eastAsia="SimSun"/>
          <w:szCs w:val="24"/>
          <w:lang w:val="en-US" w:eastAsia="zh-CN"/>
        </w:rPr>
      </w:pPr>
    </w:p>
    <w:p w:rsidR="00071444" w:rsidRPr="008F7EFB" w:rsidRDefault="00071444" w:rsidP="00071444">
      <w:pPr>
        <w:pBdr>
          <w:top w:val="single" w:sz="18" w:space="1" w:color="auto"/>
          <w:left w:val="single" w:sz="18" w:space="4" w:color="auto"/>
          <w:bottom w:val="single" w:sz="18" w:space="1" w:color="auto"/>
          <w:right w:val="single" w:sz="18" w:space="4" w:color="auto"/>
        </w:pBdr>
        <w:shd w:val="clear" w:color="auto" w:fill="CCCCCC"/>
        <w:ind w:left="180"/>
        <w:rPr>
          <w:rFonts w:eastAsia="SimSun"/>
          <w:i/>
          <w:szCs w:val="24"/>
          <w:lang w:val="en-US" w:eastAsia="zh-CN"/>
        </w:rPr>
      </w:pPr>
      <w:r w:rsidRPr="008F7EFB">
        <w:rPr>
          <w:rFonts w:eastAsia="SimSun"/>
          <w:i/>
          <w:szCs w:val="24"/>
          <w:lang w:val="en-US" w:eastAsia="zh-CN"/>
        </w:rPr>
        <w:t>B.  What might the relationship be between the speaker and the listening with each of the sentences below?  Why?</w:t>
      </w:r>
    </w:p>
    <w:p w:rsidR="00071444" w:rsidRPr="00732ABB" w:rsidRDefault="00071444" w:rsidP="00071444">
      <w:pPr>
        <w:rPr>
          <w:rFonts w:eastAsia="SimSun"/>
          <w:szCs w:val="24"/>
          <w:lang w:val="en-US" w:eastAsia="zh-CN"/>
        </w:rPr>
      </w:pPr>
      <w:r w:rsidRPr="00732ABB">
        <w:rPr>
          <w:rFonts w:eastAsia="SimSun"/>
          <w:szCs w:val="24"/>
          <w:lang w:val="en-US" w:eastAsia="zh-CN"/>
        </w:rPr>
        <w:t> </w:t>
      </w: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1"/>
        <w:gridCol w:w="9179"/>
      </w:tblGrid>
      <w:tr w:rsidR="00071444" w:rsidTr="007E7E65">
        <w:tc>
          <w:tcPr>
            <w:tcW w:w="900" w:type="dxa"/>
          </w:tcPr>
          <w:p w:rsidR="00071444" w:rsidRDefault="00071444" w:rsidP="00071444">
            <w:pPr>
              <w:numPr>
                <w:ilvl w:val="0"/>
                <w:numId w:val="1"/>
              </w:numPr>
              <w:tabs>
                <w:tab w:val="clear" w:pos="720"/>
                <w:tab w:val="num" w:pos="612"/>
              </w:tabs>
              <w:spacing w:line="360" w:lineRule="auto"/>
              <w:ind w:hanging="468"/>
              <w:rPr>
                <w:rFonts w:eastAsia="SimSun"/>
                <w:szCs w:val="24"/>
                <w:lang w:val="en-US" w:eastAsia="zh-CN"/>
              </w:rPr>
            </w:pPr>
          </w:p>
        </w:tc>
        <w:tc>
          <w:tcPr>
            <w:tcW w:w="9360" w:type="dxa"/>
          </w:tcPr>
          <w:p w:rsidR="00071444" w:rsidRDefault="00071444" w:rsidP="00DE24FF">
            <w:pPr>
              <w:spacing w:line="360" w:lineRule="auto"/>
              <w:rPr>
                <w:rFonts w:eastAsia="SimSun"/>
                <w:szCs w:val="24"/>
                <w:lang w:val="en-US" w:eastAsia="zh-CN"/>
              </w:rPr>
            </w:pPr>
            <w:r>
              <w:rPr>
                <w:rFonts w:eastAsia="SimSun"/>
                <w:szCs w:val="24"/>
                <w:lang w:val="en-US" w:eastAsia="zh-CN"/>
              </w:rPr>
              <w:t>Want some coffee?                                        __</w:t>
            </w:r>
            <w:r w:rsidR="007E7E65">
              <w:rPr>
                <w:rFonts w:eastAsia="SimSun"/>
                <w:szCs w:val="24"/>
                <w:lang w:val="en-US" w:eastAsia="zh-CN"/>
              </w:rPr>
              <w:t>_____________________________</w:t>
            </w:r>
            <w:r>
              <w:rPr>
                <w:rFonts w:eastAsia="SimSun"/>
                <w:szCs w:val="24"/>
                <w:lang w:val="en-US" w:eastAsia="zh-CN"/>
              </w:rPr>
              <w:t>_____</w:t>
            </w:r>
          </w:p>
        </w:tc>
      </w:tr>
      <w:tr w:rsidR="00071444" w:rsidTr="007E7E65">
        <w:tc>
          <w:tcPr>
            <w:tcW w:w="900" w:type="dxa"/>
          </w:tcPr>
          <w:p w:rsidR="00071444" w:rsidRDefault="00071444" w:rsidP="00071444">
            <w:pPr>
              <w:numPr>
                <w:ilvl w:val="0"/>
                <w:numId w:val="1"/>
              </w:numPr>
              <w:tabs>
                <w:tab w:val="clear" w:pos="720"/>
                <w:tab w:val="num" w:pos="612"/>
              </w:tabs>
              <w:spacing w:line="360" w:lineRule="auto"/>
              <w:ind w:hanging="468"/>
              <w:rPr>
                <w:rFonts w:eastAsia="SimSun"/>
                <w:szCs w:val="24"/>
                <w:lang w:val="en-US" w:eastAsia="zh-CN"/>
              </w:rPr>
            </w:pPr>
          </w:p>
        </w:tc>
        <w:tc>
          <w:tcPr>
            <w:tcW w:w="9360" w:type="dxa"/>
          </w:tcPr>
          <w:p w:rsidR="00071444" w:rsidRDefault="00071444" w:rsidP="00DE24FF">
            <w:pPr>
              <w:spacing w:line="360" w:lineRule="auto"/>
              <w:rPr>
                <w:rFonts w:eastAsia="SimSun"/>
                <w:szCs w:val="24"/>
                <w:lang w:val="en-US" w:eastAsia="zh-CN"/>
              </w:rPr>
            </w:pPr>
            <w:r>
              <w:rPr>
                <w:rFonts w:eastAsia="SimSun"/>
                <w:szCs w:val="24"/>
                <w:lang w:val="en-US" w:eastAsia="zh-CN"/>
              </w:rPr>
              <w:t xml:space="preserve">Would you like some coffee with that?        </w:t>
            </w:r>
            <w:r w:rsidR="007E7E65">
              <w:rPr>
                <w:rFonts w:eastAsia="SimSun"/>
                <w:szCs w:val="24"/>
                <w:lang w:val="en-US" w:eastAsia="zh-CN"/>
              </w:rPr>
              <w:t xml:space="preserve"> ____________________________</w:t>
            </w:r>
            <w:r>
              <w:rPr>
                <w:rFonts w:eastAsia="SimSun"/>
                <w:szCs w:val="24"/>
                <w:lang w:val="en-US" w:eastAsia="zh-CN"/>
              </w:rPr>
              <w:t>________</w:t>
            </w:r>
          </w:p>
        </w:tc>
      </w:tr>
      <w:tr w:rsidR="00071444" w:rsidTr="007E7E65">
        <w:tc>
          <w:tcPr>
            <w:tcW w:w="900" w:type="dxa"/>
          </w:tcPr>
          <w:p w:rsidR="00071444" w:rsidRDefault="00071444" w:rsidP="00071444">
            <w:pPr>
              <w:numPr>
                <w:ilvl w:val="0"/>
                <w:numId w:val="1"/>
              </w:numPr>
              <w:tabs>
                <w:tab w:val="clear" w:pos="720"/>
                <w:tab w:val="num" w:pos="612"/>
              </w:tabs>
              <w:spacing w:line="360" w:lineRule="auto"/>
              <w:ind w:hanging="468"/>
              <w:rPr>
                <w:rFonts w:eastAsia="SimSun"/>
                <w:szCs w:val="24"/>
                <w:lang w:val="en-US" w:eastAsia="zh-CN"/>
              </w:rPr>
            </w:pPr>
          </w:p>
        </w:tc>
        <w:tc>
          <w:tcPr>
            <w:tcW w:w="9360" w:type="dxa"/>
          </w:tcPr>
          <w:p w:rsidR="00071444" w:rsidRDefault="00071444" w:rsidP="00DE24FF">
            <w:pPr>
              <w:spacing w:line="360" w:lineRule="auto"/>
              <w:rPr>
                <w:rFonts w:eastAsia="SimSun"/>
                <w:szCs w:val="24"/>
                <w:lang w:val="en-US" w:eastAsia="zh-CN"/>
              </w:rPr>
            </w:pPr>
            <w:r>
              <w:rPr>
                <w:rFonts w:eastAsia="SimSun"/>
                <w:szCs w:val="24"/>
                <w:lang w:val="en-US" w:eastAsia="zh-CN"/>
              </w:rPr>
              <w:t xml:space="preserve">Coffee?                                                      </w:t>
            </w:r>
            <w:r w:rsidR="007E7E65">
              <w:rPr>
                <w:rFonts w:eastAsia="SimSun"/>
                <w:szCs w:val="24"/>
                <w:lang w:val="en-US" w:eastAsia="zh-CN"/>
              </w:rPr>
              <w:t xml:space="preserve">    _________________________</w:t>
            </w:r>
            <w:r>
              <w:rPr>
                <w:rFonts w:eastAsia="SimSun"/>
                <w:szCs w:val="24"/>
                <w:lang w:val="en-US" w:eastAsia="zh-CN"/>
              </w:rPr>
              <w:t>___________</w:t>
            </w:r>
          </w:p>
        </w:tc>
      </w:tr>
      <w:tr w:rsidR="00071444" w:rsidTr="007E7E65">
        <w:tc>
          <w:tcPr>
            <w:tcW w:w="900" w:type="dxa"/>
          </w:tcPr>
          <w:p w:rsidR="00071444" w:rsidRDefault="00071444" w:rsidP="00071444">
            <w:pPr>
              <w:numPr>
                <w:ilvl w:val="0"/>
                <w:numId w:val="1"/>
              </w:numPr>
              <w:tabs>
                <w:tab w:val="clear" w:pos="720"/>
                <w:tab w:val="num" w:pos="612"/>
              </w:tabs>
              <w:spacing w:line="360" w:lineRule="auto"/>
              <w:ind w:hanging="468"/>
              <w:rPr>
                <w:rFonts w:eastAsia="SimSun"/>
                <w:szCs w:val="24"/>
                <w:lang w:val="en-US" w:eastAsia="zh-CN"/>
              </w:rPr>
            </w:pPr>
          </w:p>
        </w:tc>
        <w:tc>
          <w:tcPr>
            <w:tcW w:w="9360" w:type="dxa"/>
          </w:tcPr>
          <w:p w:rsidR="00071444" w:rsidRDefault="00071444" w:rsidP="00DE24FF">
            <w:pPr>
              <w:spacing w:line="360" w:lineRule="auto"/>
              <w:rPr>
                <w:rFonts w:eastAsia="SimSun"/>
                <w:szCs w:val="24"/>
                <w:lang w:val="en-US" w:eastAsia="zh-CN"/>
              </w:rPr>
            </w:pPr>
            <w:r>
              <w:rPr>
                <w:rFonts w:eastAsia="SimSun"/>
                <w:szCs w:val="24"/>
                <w:lang w:val="en-US" w:eastAsia="zh-CN"/>
              </w:rPr>
              <w:t xml:space="preserve">I’ll be back in thirty minutes.  See you </w:t>
            </w:r>
            <w:r w:rsidR="007E7E65">
              <w:rPr>
                <w:rFonts w:eastAsia="SimSun"/>
                <w:szCs w:val="24"/>
                <w:lang w:val="en-US" w:eastAsia="zh-CN"/>
              </w:rPr>
              <w:t>then.   _____________________</w:t>
            </w:r>
            <w:r>
              <w:rPr>
                <w:rFonts w:eastAsia="SimSun"/>
                <w:szCs w:val="24"/>
                <w:lang w:val="en-US" w:eastAsia="zh-CN"/>
              </w:rPr>
              <w:t>______________</w:t>
            </w:r>
          </w:p>
        </w:tc>
      </w:tr>
      <w:tr w:rsidR="00071444" w:rsidTr="007E7E65">
        <w:tc>
          <w:tcPr>
            <w:tcW w:w="900" w:type="dxa"/>
          </w:tcPr>
          <w:p w:rsidR="00071444" w:rsidRDefault="00071444" w:rsidP="00071444">
            <w:pPr>
              <w:numPr>
                <w:ilvl w:val="0"/>
                <w:numId w:val="1"/>
              </w:numPr>
              <w:tabs>
                <w:tab w:val="clear" w:pos="720"/>
                <w:tab w:val="num" w:pos="612"/>
              </w:tabs>
              <w:spacing w:line="360" w:lineRule="auto"/>
              <w:ind w:hanging="468"/>
              <w:rPr>
                <w:rFonts w:eastAsia="SimSun"/>
                <w:szCs w:val="24"/>
                <w:lang w:val="en-US" w:eastAsia="zh-CN"/>
              </w:rPr>
            </w:pPr>
          </w:p>
        </w:tc>
        <w:tc>
          <w:tcPr>
            <w:tcW w:w="9360" w:type="dxa"/>
          </w:tcPr>
          <w:p w:rsidR="00071444" w:rsidRDefault="00071444" w:rsidP="00DE24FF">
            <w:pPr>
              <w:spacing w:line="360" w:lineRule="auto"/>
              <w:rPr>
                <w:rFonts w:eastAsia="SimSun"/>
                <w:szCs w:val="24"/>
                <w:lang w:val="en-US" w:eastAsia="zh-CN"/>
              </w:rPr>
            </w:pPr>
            <w:r>
              <w:rPr>
                <w:rFonts w:eastAsia="SimSun"/>
                <w:szCs w:val="24"/>
                <w:lang w:val="en-US" w:eastAsia="zh-CN"/>
              </w:rPr>
              <w:t xml:space="preserve">I’ll see you later.                                  </w:t>
            </w:r>
            <w:r w:rsidR="007E7E65">
              <w:rPr>
                <w:rFonts w:eastAsia="SimSun"/>
                <w:szCs w:val="24"/>
                <w:lang w:val="en-US" w:eastAsia="zh-CN"/>
              </w:rPr>
              <w:t xml:space="preserve">          ___________________</w:t>
            </w:r>
            <w:r>
              <w:rPr>
                <w:rFonts w:eastAsia="SimSun"/>
                <w:szCs w:val="24"/>
                <w:lang w:val="en-US" w:eastAsia="zh-CN"/>
              </w:rPr>
              <w:t>_________________</w:t>
            </w:r>
          </w:p>
        </w:tc>
      </w:tr>
      <w:tr w:rsidR="00071444" w:rsidTr="007E7E65">
        <w:tc>
          <w:tcPr>
            <w:tcW w:w="900" w:type="dxa"/>
          </w:tcPr>
          <w:p w:rsidR="00071444" w:rsidRDefault="00071444" w:rsidP="00071444">
            <w:pPr>
              <w:numPr>
                <w:ilvl w:val="0"/>
                <w:numId w:val="1"/>
              </w:numPr>
              <w:tabs>
                <w:tab w:val="clear" w:pos="720"/>
                <w:tab w:val="num" w:pos="612"/>
              </w:tabs>
              <w:spacing w:line="360" w:lineRule="auto"/>
              <w:ind w:hanging="468"/>
              <w:rPr>
                <w:rFonts w:eastAsia="SimSun"/>
                <w:szCs w:val="24"/>
                <w:lang w:val="en-US" w:eastAsia="zh-CN"/>
              </w:rPr>
            </w:pPr>
          </w:p>
        </w:tc>
        <w:tc>
          <w:tcPr>
            <w:tcW w:w="9360" w:type="dxa"/>
          </w:tcPr>
          <w:p w:rsidR="00071444" w:rsidRDefault="00071444" w:rsidP="00DE24FF">
            <w:pPr>
              <w:spacing w:line="360" w:lineRule="auto"/>
              <w:rPr>
                <w:rFonts w:eastAsia="SimSun"/>
                <w:szCs w:val="24"/>
                <w:lang w:val="en-US" w:eastAsia="zh-CN"/>
              </w:rPr>
            </w:pPr>
            <w:r>
              <w:rPr>
                <w:rFonts w:eastAsia="SimSun"/>
                <w:szCs w:val="24"/>
                <w:lang w:val="en-US" w:eastAsia="zh-CN"/>
              </w:rPr>
              <w:t xml:space="preserve">Hi, sorry I’m late.                              </w:t>
            </w:r>
            <w:r w:rsidR="007E7E65">
              <w:rPr>
                <w:rFonts w:eastAsia="SimSun"/>
                <w:szCs w:val="24"/>
                <w:lang w:val="en-US" w:eastAsia="zh-CN"/>
              </w:rPr>
              <w:t xml:space="preserve">             ________________</w:t>
            </w:r>
            <w:r>
              <w:rPr>
                <w:rFonts w:eastAsia="SimSun"/>
                <w:szCs w:val="24"/>
                <w:lang w:val="en-US" w:eastAsia="zh-CN"/>
              </w:rPr>
              <w:t>____________________</w:t>
            </w:r>
          </w:p>
        </w:tc>
      </w:tr>
      <w:tr w:rsidR="00071444" w:rsidTr="007E7E65">
        <w:tc>
          <w:tcPr>
            <w:tcW w:w="900" w:type="dxa"/>
          </w:tcPr>
          <w:p w:rsidR="00071444" w:rsidRDefault="00071444" w:rsidP="00071444">
            <w:pPr>
              <w:numPr>
                <w:ilvl w:val="0"/>
                <w:numId w:val="1"/>
              </w:numPr>
              <w:tabs>
                <w:tab w:val="clear" w:pos="720"/>
                <w:tab w:val="num" w:pos="612"/>
              </w:tabs>
              <w:spacing w:line="360" w:lineRule="auto"/>
              <w:ind w:hanging="468"/>
              <w:rPr>
                <w:rFonts w:eastAsia="SimSun"/>
                <w:szCs w:val="24"/>
                <w:lang w:val="en-US" w:eastAsia="zh-CN"/>
              </w:rPr>
            </w:pPr>
          </w:p>
        </w:tc>
        <w:tc>
          <w:tcPr>
            <w:tcW w:w="9360" w:type="dxa"/>
          </w:tcPr>
          <w:p w:rsidR="00071444" w:rsidRDefault="00071444" w:rsidP="00DE24FF">
            <w:pPr>
              <w:spacing w:line="360" w:lineRule="auto"/>
              <w:rPr>
                <w:rFonts w:eastAsia="SimSun"/>
                <w:szCs w:val="24"/>
                <w:lang w:val="en-US" w:eastAsia="zh-CN"/>
              </w:rPr>
            </w:pPr>
            <w:r>
              <w:rPr>
                <w:rFonts w:eastAsia="SimSun"/>
                <w:szCs w:val="24"/>
                <w:lang w:val="en-US" w:eastAsia="zh-CN"/>
              </w:rPr>
              <w:t>My apologies for being late.  I g</w:t>
            </w:r>
            <w:r w:rsidR="007E7E65">
              <w:rPr>
                <w:rFonts w:eastAsia="SimSun"/>
                <w:szCs w:val="24"/>
                <w:lang w:val="en-US" w:eastAsia="zh-CN"/>
              </w:rPr>
              <w:t>ot delayed by traffic.  ______</w:t>
            </w:r>
            <w:r>
              <w:rPr>
                <w:rFonts w:eastAsia="SimSun"/>
                <w:szCs w:val="24"/>
                <w:lang w:val="en-US" w:eastAsia="zh-CN"/>
              </w:rPr>
              <w:t>_______________________</w:t>
            </w:r>
          </w:p>
        </w:tc>
      </w:tr>
      <w:tr w:rsidR="00071444" w:rsidTr="007E7E65">
        <w:tc>
          <w:tcPr>
            <w:tcW w:w="900" w:type="dxa"/>
          </w:tcPr>
          <w:p w:rsidR="00071444" w:rsidRDefault="00071444" w:rsidP="00071444">
            <w:pPr>
              <w:numPr>
                <w:ilvl w:val="0"/>
                <w:numId w:val="1"/>
              </w:numPr>
              <w:tabs>
                <w:tab w:val="clear" w:pos="720"/>
                <w:tab w:val="num" w:pos="612"/>
              </w:tabs>
              <w:spacing w:line="360" w:lineRule="auto"/>
              <w:ind w:hanging="468"/>
              <w:rPr>
                <w:rFonts w:eastAsia="SimSun"/>
                <w:szCs w:val="24"/>
                <w:lang w:val="en-US" w:eastAsia="zh-CN"/>
              </w:rPr>
            </w:pPr>
          </w:p>
        </w:tc>
        <w:tc>
          <w:tcPr>
            <w:tcW w:w="9360" w:type="dxa"/>
          </w:tcPr>
          <w:p w:rsidR="00071444" w:rsidRDefault="00071444" w:rsidP="00DE24FF">
            <w:pPr>
              <w:spacing w:line="360" w:lineRule="auto"/>
              <w:rPr>
                <w:rFonts w:eastAsia="SimSun"/>
                <w:szCs w:val="24"/>
                <w:lang w:val="en-US" w:eastAsia="zh-CN"/>
              </w:rPr>
            </w:pPr>
            <w:r>
              <w:rPr>
                <w:rFonts w:eastAsia="SimSun"/>
                <w:szCs w:val="24"/>
                <w:lang w:val="en-US" w:eastAsia="zh-CN"/>
              </w:rPr>
              <w:t>Could I suggest that we first tr</w:t>
            </w:r>
            <w:r w:rsidR="007E7E65">
              <w:rPr>
                <w:rFonts w:eastAsia="SimSun"/>
                <w:szCs w:val="24"/>
                <w:lang w:val="en-US" w:eastAsia="zh-CN"/>
              </w:rPr>
              <w:t>y the Italian restaurant?  ___</w:t>
            </w:r>
            <w:r>
              <w:rPr>
                <w:rFonts w:eastAsia="SimSun"/>
                <w:szCs w:val="24"/>
                <w:lang w:val="en-US" w:eastAsia="zh-CN"/>
              </w:rPr>
              <w:t>__________________________</w:t>
            </w:r>
          </w:p>
        </w:tc>
      </w:tr>
      <w:tr w:rsidR="00DE24FF" w:rsidTr="007E7E65">
        <w:tc>
          <w:tcPr>
            <w:tcW w:w="900" w:type="dxa"/>
          </w:tcPr>
          <w:p w:rsidR="00DE24FF" w:rsidRDefault="00DE24FF" w:rsidP="00DE24FF">
            <w:pPr>
              <w:numPr>
                <w:ilvl w:val="0"/>
                <w:numId w:val="1"/>
              </w:numPr>
              <w:tabs>
                <w:tab w:val="clear" w:pos="720"/>
                <w:tab w:val="num" w:pos="612"/>
              </w:tabs>
              <w:spacing w:line="360" w:lineRule="auto"/>
              <w:ind w:hanging="468"/>
              <w:rPr>
                <w:rFonts w:eastAsia="SimSun"/>
                <w:szCs w:val="24"/>
                <w:lang w:val="en-US" w:eastAsia="zh-CN"/>
              </w:rPr>
            </w:pPr>
          </w:p>
        </w:tc>
        <w:tc>
          <w:tcPr>
            <w:tcW w:w="9360" w:type="dxa"/>
          </w:tcPr>
          <w:p w:rsidR="00DE24FF" w:rsidRDefault="00DE24FF" w:rsidP="00DE24FF">
            <w:pPr>
              <w:spacing w:line="360" w:lineRule="auto"/>
              <w:rPr>
                <w:rFonts w:eastAsia="SimSun"/>
                <w:szCs w:val="24"/>
                <w:lang w:val="en-US" w:eastAsia="zh-CN"/>
              </w:rPr>
            </w:pPr>
            <w:r>
              <w:rPr>
                <w:rFonts w:eastAsia="SimSun"/>
                <w:szCs w:val="24"/>
                <w:lang w:val="en-US" w:eastAsia="zh-CN"/>
              </w:rPr>
              <w:t>We’ll go to the Italian restauran</w:t>
            </w:r>
            <w:r w:rsidR="007E7E65">
              <w:rPr>
                <w:rFonts w:eastAsia="SimSun"/>
                <w:szCs w:val="24"/>
                <w:lang w:val="en-US" w:eastAsia="zh-CN"/>
              </w:rPr>
              <w:t>t.                   _________</w:t>
            </w:r>
            <w:r>
              <w:rPr>
                <w:rFonts w:eastAsia="SimSun"/>
                <w:szCs w:val="24"/>
                <w:lang w:val="en-US" w:eastAsia="zh-CN"/>
              </w:rPr>
              <w:t>_____________________________</w:t>
            </w:r>
          </w:p>
        </w:tc>
      </w:tr>
      <w:tr w:rsidR="00DE24FF" w:rsidTr="007E7E65">
        <w:tc>
          <w:tcPr>
            <w:tcW w:w="900" w:type="dxa"/>
          </w:tcPr>
          <w:p w:rsidR="00DE24FF" w:rsidRDefault="00DE24FF" w:rsidP="00DE24FF">
            <w:pPr>
              <w:numPr>
                <w:ilvl w:val="0"/>
                <w:numId w:val="1"/>
              </w:numPr>
              <w:tabs>
                <w:tab w:val="clear" w:pos="720"/>
                <w:tab w:val="num" w:pos="612"/>
              </w:tabs>
              <w:spacing w:line="360" w:lineRule="auto"/>
              <w:ind w:hanging="468"/>
              <w:rPr>
                <w:rFonts w:eastAsia="SimSun"/>
                <w:szCs w:val="24"/>
                <w:lang w:val="en-US" w:eastAsia="zh-CN"/>
              </w:rPr>
            </w:pPr>
          </w:p>
        </w:tc>
        <w:tc>
          <w:tcPr>
            <w:tcW w:w="9360" w:type="dxa"/>
          </w:tcPr>
          <w:p w:rsidR="00DE24FF" w:rsidRDefault="00DE24FF" w:rsidP="00DE24FF">
            <w:pPr>
              <w:spacing w:line="360" w:lineRule="auto"/>
              <w:rPr>
                <w:rFonts w:eastAsia="SimSun"/>
                <w:szCs w:val="24"/>
                <w:lang w:val="en-US" w:eastAsia="zh-CN"/>
              </w:rPr>
            </w:pPr>
            <w:r>
              <w:rPr>
                <w:rFonts w:eastAsia="SimSun"/>
                <w:szCs w:val="24"/>
                <w:lang w:val="en-US" w:eastAsia="zh-CN"/>
              </w:rPr>
              <w:t xml:space="preserve">Let’s try the Italian restaurant. </w:t>
            </w:r>
            <w:r w:rsidR="007E7E65">
              <w:rPr>
                <w:rFonts w:eastAsia="SimSun"/>
                <w:szCs w:val="24"/>
                <w:lang w:val="en-US" w:eastAsia="zh-CN"/>
              </w:rPr>
              <w:t xml:space="preserve">                       _______</w:t>
            </w:r>
            <w:r>
              <w:rPr>
                <w:rFonts w:eastAsia="SimSun"/>
                <w:szCs w:val="24"/>
                <w:lang w:val="en-US" w:eastAsia="zh-CN"/>
              </w:rPr>
              <w:t>______________________________</w:t>
            </w:r>
          </w:p>
        </w:tc>
      </w:tr>
      <w:tr w:rsidR="00DE24FF" w:rsidTr="007E7E65">
        <w:tc>
          <w:tcPr>
            <w:tcW w:w="900" w:type="dxa"/>
          </w:tcPr>
          <w:p w:rsidR="00DE24FF" w:rsidRDefault="00DE24FF" w:rsidP="00DE24FF">
            <w:pPr>
              <w:numPr>
                <w:ilvl w:val="0"/>
                <w:numId w:val="1"/>
              </w:numPr>
              <w:tabs>
                <w:tab w:val="clear" w:pos="720"/>
                <w:tab w:val="num" w:pos="612"/>
              </w:tabs>
              <w:spacing w:line="360" w:lineRule="auto"/>
              <w:ind w:hanging="468"/>
              <w:rPr>
                <w:rFonts w:eastAsia="SimSun"/>
                <w:szCs w:val="24"/>
                <w:lang w:val="en-US" w:eastAsia="zh-CN"/>
              </w:rPr>
            </w:pPr>
          </w:p>
        </w:tc>
        <w:tc>
          <w:tcPr>
            <w:tcW w:w="9360" w:type="dxa"/>
          </w:tcPr>
          <w:p w:rsidR="00DE24FF" w:rsidRDefault="00DE24FF" w:rsidP="00DE24FF">
            <w:pPr>
              <w:spacing w:line="360" w:lineRule="auto"/>
              <w:rPr>
                <w:rFonts w:eastAsia="SimSun"/>
                <w:szCs w:val="24"/>
                <w:lang w:val="en-US" w:eastAsia="zh-CN"/>
              </w:rPr>
            </w:pPr>
            <w:r>
              <w:rPr>
                <w:rFonts w:eastAsia="SimSun"/>
                <w:szCs w:val="24"/>
                <w:lang w:val="en-US" w:eastAsia="zh-CN"/>
              </w:rPr>
              <w:t xml:space="preserve">What’s up?                             </w:t>
            </w:r>
            <w:r w:rsidR="007E7E65">
              <w:rPr>
                <w:rFonts w:eastAsia="SimSun"/>
                <w:szCs w:val="24"/>
                <w:lang w:val="en-US" w:eastAsia="zh-CN"/>
              </w:rPr>
              <w:t xml:space="preserve">                         _____</w:t>
            </w:r>
            <w:r>
              <w:rPr>
                <w:rFonts w:eastAsia="SimSun"/>
                <w:szCs w:val="24"/>
                <w:lang w:val="en-US" w:eastAsia="zh-CN"/>
              </w:rPr>
              <w:t>________________________________</w:t>
            </w:r>
          </w:p>
        </w:tc>
      </w:tr>
      <w:tr w:rsidR="00DE24FF" w:rsidTr="007E7E65">
        <w:tc>
          <w:tcPr>
            <w:tcW w:w="900" w:type="dxa"/>
          </w:tcPr>
          <w:p w:rsidR="00DE24FF" w:rsidRDefault="00DE24FF" w:rsidP="00DE24FF">
            <w:pPr>
              <w:numPr>
                <w:ilvl w:val="0"/>
                <w:numId w:val="1"/>
              </w:numPr>
              <w:tabs>
                <w:tab w:val="clear" w:pos="720"/>
                <w:tab w:val="num" w:pos="612"/>
              </w:tabs>
              <w:spacing w:line="360" w:lineRule="auto"/>
              <w:ind w:hanging="468"/>
              <w:rPr>
                <w:rFonts w:eastAsia="SimSun"/>
                <w:szCs w:val="24"/>
                <w:lang w:val="en-US" w:eastAsia="zh-CN"/>
              </w:rPr>
            </w:pPr>
          </w:p>
        </w:tc>
        <w:tc>
          <w:tcPr>
            <w:tcW w:w="9360" w:type="dxa"/>
          </w:tcPr>
          <w:p w:rsidR="00DE24FF" w:rsidRDefault="00DE24FF" w:rsidP="00DE24FF">
            <w:pPr>
              <w:spacing w:line="360" w:lineRule="auto"/>
              <w:rPr>
                <w:rFonts w:eastAsia="SimSun"/>
                <w:szCs w:val="24"/>
                <w:lang w:val="en-US" w:eastAsia="zh-CN"/>
              </w:rPr>
            </w:pPr>
            <w:r>
              <w:rPr>
                <w:rFonts w:eastAsia="SimSun"/>
                <w:szCs w:val="24"/>
                <w:lang w:val="en-US" w:eastAsia="zh-CN"/>
              </w:rPr>
              <w:t xml:space="preserve">How are you?                       </w:t>
            </w:r>
            <w:r w:rsidR="007E7E65">
              <w:rPr>
                <w:rFonts w:eastAsia="SimSun"/>
                <w:szCs w:val="24"/>
                <w:lang w:val="en-US" w:eastAsia="zh-CN"/>
              </w:rPr>
              <w:t xml:space="preserve">                           ___</w:t>
            </w:r>
            <w:r>
              <w:rPr>
                <w:rFonts w:eastAsia="SimSun"/>
                <w:szCs w:val="24"/>
                <w:lang w:val="en-US" w:eastAsia="zh-CN"/>
              </w:rPr>
              <w:t>__________________________________</w:t>
            </w:r>
          </w:p>
        </w:tc>
      </w:tr>
      <w:tr w:rsidR="00DE24FF" w:rsidTr="007E7E65">
        <w:tc>
          <w:tcPr>
            <w:tcW w:w="900" w:type="dxa"/>
          </w:tcPr>
          <w:p w:rsidR="00DE24FF" w:rsidRDefault="00DE24FF" w:rsidP="00DE24FF">
            <w:pPr>
              <w:numPr>
                <w:ilvl w:val="0"/>
                <w:numId w:val="1"/>
              </w:numPr>
              <w:tabs>
                <w:tab w:val="clear" w:pos="720"/>
                <w:tab w:val="num" w:pos="612"/>
              </w:tabs>
              <w:spacing w:line="360" w:lineRule="auto"/>
              <w:ind w:hanging="468"/>
              <w:rPr>
                <w:rFonts w:eastAsia="SimSun"/>
                <w:szCs w:val="24"/>
                <w:lang w:val="en-US" w:eastAsia="zh-CN"/>
              </w:rPr>
            </w:pPr>
            <w:r>
              <w:rPr>
                <w:rFonts w:eastAsia="SimSun"/>
                <w:szCs w:val="24"/>
                <w:lang w:val="en-US" w:eastAsia="zh-CN"/>
              </w:rPr>
              <w:t xml:space="preserve">    </w:t>
            </w:r>
          </w:p>
        </w:tc>
        <w:tc>
          <w:tcPr>
            <w:tcW w:w="9360" w:type="dxa"/>
          </w:tcPr>
          <w:p w:rsidR="00DE24FF" w:rsidRDefault="00DE24FF" w:rsidP="00DE24FF">
            <w:pPr>
              <w:spacing w:line="360" w:lineRule="auto"/>
              <w:rPr>
                <w:rFonts w:eastAsia="SimSun"/>
                <w:szCs w:val="24"/>
                <w:lang w:val="en-US" w:eastAsia="zh-CN"/>
              </w:rPr>
            </w:pPr>
            <w:r>
              <w:rPr>
                <w:rFonts w:eastAsia="SimSun"/>
                <w:szCs w:val="24"/>
                <w:lang w:val="en-US" w:eastAsia="zh-CN"/>
              </w:rPr>
              <w:t xml:space="preserve">It’s a great pleasure to </w:t>
            </w:r>
            <w:r w:rsidR="007E7E65">
              <w:rPr>
                <w:rFonts w:eastAsia="SimSun"/>
                <w:szCs w:val="24"/>
                <w:lang w:val="en-US" w:eastAsia="zh-CN"/>
              </w:rPr>
              <w:t>meet you.                    _</w:t>
            </w:r>
            <w:r>
              <w:rPr>
                <w:rFonts w:eastAsia="SimSun"/>
                <w:szCs w:val="24"/>
                <w:lang w:val="en-US" w:eastAsia="zh-CN"/>
              </w:rPr>
              <w:t>_____________________________________</w:t>
            </w:r>
          </w:p>
        </w:tc>
      </w:tr>
      <w:tr w:rsidR="00DE24FF" w:rsidTr="007E7E65">
        <w:tc>
          <w:tcPr>
            <w:tcW w:w="900" w:type="dxa"/>
          </w:tcPr>
          <w:p w:rsidR="00DE24FF" w:rsidRDefault="00DE24FF" w:rsidP="00DE24FF">
            <w:pPr>
              <w:numPr>
                <w:ilvl w:val="0"/>
                <w:numId w:val="1"/>
              </w:numPr>
              <w:tabs>
                <w:tab w:val="clear" w:pos="720"/>
                <w:tab w:val="num" w:pos="612"/>
              </w:tabs>
              <w:spacing w:line="360" w:lineRule="auto"/>
              <w:ind w:hanging="468"/>
              <w:rPr>
                <w:rFonts w:eastAsia="SimSun"/>
                <w:szCs w:val="24"/>
                <w:lang w:val="en-US" w:eastAsia="zh-CN"/>
              </w:rPr>
            </w:pPr>
          </w:p>
        </w:tc>
        <w:tc>
          <w:tcPr>
            <w:tcW w:w="9360" w:type="dxa"/>
          </w:tcPr>
          <w:p w:rsidR="00DE24FF" w:rsidRDefault="00DE24FF" w:rsidP="00DE24FF">
            <w:pPr>
              <w:spacing w:line="360" w:lineRule="auto"/>
              <w:rPr>
                <w:rFonts w:eastAsia="SimSun"/>
                <w:szCs w:val="24"/>
                <w:lang w:val="en-US" w:eastAsia="zh-CN"/>
              </w:rPr>
            </w:pPr>
            <w:r>
              <w:rPr>
                <w:rFonts w:eastAsia="SimSun"/>
                <w:szCs w:val="24"/>
                <w:lang w:val="en-US" w:eastAsia="zh-CN"/>
              </w:rPr>
              <w:t xml:space="preserve">Hi.                                    </w:t>
            </w:r>
            <w:r w:rsidR="007E7E65">
              <w:rPr>
                <w:rFonts w:eastAsia="SimSun"/>
                <w:szCs w:val="24"/>
                <w:lang w:val="en-US" w:eastAsia="zh-CN"/>
              </w:rPr>
              <w:t xml:space="preserve">                              </w:t>
            </w:r>
            <w:r>
              <w:rPr>
                <w:rFonts w:eastAsia="SimSun"/>
                <w:szCs w:val="24"/>
                <w:lang w:val="en-US" w:eastAsia="zh-CN"/>
              </w:rPr>
              <w:t>_______________________________________</w:t>
            </w:r>
          </w:p>
        </w:tc>
      </w:tr>
      <w:tr w:rsidR="00DE24FF" w:rsidTr="007E7E65">
        <w:tc>
          <w:tcPr>
            <w:tcW w:w="900" w:type="dxa"/>
          </w:tcPr>
          <w:p w:rsidR="00DE24FF" w:rsidRDefault="00DE24FF" w:rsidP="00DE24FF">
            <w:pPr>
              <w:numPr>
                <w:ilvl w:val="0"/>
                <w:numId w:val="1"/>
              </w:numPr>
              <w:tabs>
                <w:tab w:val="clear" w:pos="720"/>
                <w:tab w:val="num" w:pos="612"/>
              </w:tabs>
              <w:spacing w:line="360" w:lineRule="auto"/>
              <w:ind w:hanging="468"/>
              <w:rPr>
                <w:rFonts w:eastAsia="SimSun"/>
                <w:szCs w:val="24"/>
                <w:lang w:val="en-US" w:eastAsia="zh-CN"/>
              </w:rPr>
            </w:pPr>
          </w:p>
        </w:tc>
        <w:tc>
          <w:tcPr>
            <w:tcW w:w="9360" w:type="dxa"/>
          </w:tcPr>
          <w:p w:rsidR="00DE24FF" w:rsidRDefault="00DE24FF" w:rsidP="00DE24FF">
            <w:pPr>
              <w:spacing w:line="360" w:lineRule="auto"/>
              <w:rPr>
                <w:rFonts w:eastAsia="SimSun"/>
                <w:szCs w:val="24"/>
                <w:lang w:val="en-US" w:eastAsia="zh-CN"/>
              </w:rPr>
            </w:pPr>
            <w:r>
              <w:rPr>
                <w:rFonts w:eastAsia="SimSun"/>
                <w:szCs w:val="24"/>
                <w:lang w:val="en-US" w:eastAsia="zh-CN"/>
              </w:rPr>
              <w:t xml:space="preserve">Always a pleasure.         </w:t>
            </w:r>
            <w:r w:rsidR="007E7E65">
              <w:rPr>
                <w:rFonts w:eastAsia="SimSun"/>
                <w:szCs w:val="24"/>
                <w:lang w:val="en-US" w:eastAsia="zh-CN"/>
              </w:rPr>
              <w:t xml:space="preserve">                               _______________________</w:t>
            </w:r>
            <w:r>
              <w:rPr>
                <w:rFonts w:eastAsia="SimSun"/>
                <w:szCs w:val="24"/>
                <w:lang w:val="en-US" w:eastAsia="zh-CN"/>
              </w:rPr>
              <w:t>________________</w:t>
            </w:r>
          </w:p>
        </w:tc>
      </w:tr>
    </w:tbl>
    <w:p w:rsidR="00071444" w:rsidRDefault="00071444" w:rsidP="00071444"/>
    <w:p w:rsidR="00071444" w:rsidRPr="00732ABB" w:rsidRDefault="00071444" w:rsidP="00071444">
      <w:pPr>
        <w:rPr>
          <w:rFonts w:eastAsia="SimSun"/>
          <w:szCs w:val="24"/>
          <w:lang w:val="en-US" w:eastAsia="zh-CN"/>
        </w:rPr>
      </w:pPr>
      <w:r w:rsidRPr="00732ABB">
        <w:rPr>
          <w:rFonts w:eastAsia="SimSun"/>
          <w:szCs w:val="24"/>
          <w:lang w:val="en-US" w:eastAsia="zh-CN"/>
        </w:rPr>
        <w:t xml:space="preserve">      </w:t>
      </w:r>
    </w:p>
    <w:p w:rsidR="00071444" w:rsidRPr="00732ABB" w:rsidRDefault="00071444" w:rsidP="00071444">
      <w:pPr>
        <w:rPr>
          <w:rFonts w:eastAsia="SimSun"/>
          <w:szCs w:val="24"/>
          <w:lang w:val="en-US" w:eastAsia="zh-CN"/>
        </w:rPr>
      </w:pPr>
      <w:r w:rsidRPr="00732ABB">
        <w:rPr>
          <w:rFonts w:eastAsia="SimSun"/>
          <w:szCs w:val="24"/>
          <w:lang w:val="en-US" w:eastAsia="zh-CN"/>
        </w:rPr>
        <w:t> </w:t>
      </w:r>
    </w:p>
    <w:p w:rsidR="00071444" w:rsidRDefault="00071444" w:rsidP="00071444">
      <w:pPr>
        <w:rPr>
          <w:rFonts w:eastAsia="SimSun"/>
          <w:szCs w:val="24"/>
          <w:lang w:val="en-US" w:eastAsia="zh-CN"/>
        </w:rPr>
      </w:pPr>
      <w:r w:rsidRPr="00732ABB">
        <w:rPr>
          <w:rFonts w:eastAsia="SimSun"/>
          <w:szCs w:val="24"/>
          <w:lang w:val="en-US" w:eastAsia="zh-CN"/>
        </w:rPr>
        <w:t> </w:t>
      </w:r>
    </w:p>
    <w:p w:rsidR="00071444" w:rsidRDefault="00071444" w:rsidP="00071444">
      <w:pPr>
        <w:spacing w:line="360" w:lineRule="auto"/>
        <w:rPr>
          <w:lang w:val="en-US"/>
        </w:rPr>
      </w:pPr>
      <w:r>
        <w:rPr>
          <w:rFonts w:eastAsia="SimSun"/>
          <w:szCs w:val="24"/>
          <w:lang w:val="en-US" w:eastAsia="zh-CN"/>
        </w:rPr>
        <w:tab/>
      </w:r>
    </w:p>
    <w:p w:rsidR="00071444" w:rsidRDefault="00071444" w:rsidP="00071444">
      <w:pPr>
        <w:spacing w:line="360" w:lineRule="auto"/>
        <w:rPr>
          <w:lang w:val="en-US"/>
        </w:rPr>
      </w:pPr>
    </w:p>
    <w:p w:rsidR="00071444" w:rsidRDefault="00071444" w:rsidP="00071444">
      <w:pPr>
        <w:spacing w:line="360" w:lineRule="auto"/>
        <w:rPr>
          <w:lang w:val="en-US"/>
        </w:rPr>
      </w:pPr>
    </w:p>
    <w:p w:rsidR="00071444" w:rsidRDefault="00071444" w:rsidP="00071444">
      <w:pPr>
        <w:spacing w:line="360" w:lineRule="auto"/>
        <w:rPr>
          <w:lang w:val="en-US"/>
        </w:rPr>
      </w:pPr>
    </w:p>
    <w:p w:rsidR="00071444" w:rsidRDefault="00071444" w:rsidP="00071444">
      <w:pPr>
        <w:spacing w:line="360" w:lineRule="auto"/>
        <w:rPr>
          <w:lang w:val="en-US"/>
        </w:rPr>
      </w:pPr>
    </w:p>
    <w:p w:rsidR="00071444" w:rsidRDefault="00071444" w:rsidP="00071444">
      <w:pPr>
        <w:jc w:val="right"/>
        <w:rPr>
          <w:b/>
          <w:i/>
        </w:rPr>
      </w:pPr>
    </w:p>
    <w:p w:rsidR="00071444" w:rsidRDefault="00071444" w:rsidP="00071444">
      <w:pPr>
        <w:jc w:val="right"/>
        <w:rPr>
          <w:b/>
          <w:i/>
        </w:rPr>
      </w:pPr>
    </w:p>
    <w:p w:rsidR="00071444" w:rsidRDefault="00071444" w:rsidP="00071444">
      <w:pPr>
        <w:jc w:val="right"/>
        <w:rPr>
          <w:b/>
          <w:i/>
        </w:rPr>
      </w:pPr>
    </w:p>
    <w:p w:rsidR="00DE24FF" w:rsidRDefault="00DE24FF" w:rsidP="00071444"/>
    <w:sectPr w:rsidR="00DE24FF" w:rsidSect="00C70BD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D43" w:rsidRDefault="00634D43" w:rsidP="007E7E65">
      <w:r>
        <w:separator/>
      </w:r>
    </w:p>
  </w:endnote>
  <w:endnote w:type="continuationSeparator" w:id="0">
    <w:p w:rsidR="00634D43" w:rsidRDefault="00634D43" w:rsidP="007E7E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36184"/>
      <w:docPartObj>
        <w:docPartGallery w:val="Page Numbers (Bottom of Page)"/>
        <w:docPartUnique/>
      </w:docPartObj>
    </w:sdtPr>
    <w:sdtEndPr>
      <w:rPr>
        <w:noProof/>
      </w:rPr>
    </w:sdtEndPr>
    <w:sdtContent>
      <w:p w:rsidR="007E7E65" w:rsidRDefault="00C70BD4">
        <w:pPr>
          <w:pStyle w:val="Footer"/>
        </w:pPr>
        <w:r>
          <w:fldChar w:fldCharType="begin"/>
        </w:r>
        <w:r w:rsidR="007E7E65">
          <w:instrText xml:space="preserve"> PAGE   \* MERGEFORMAT </w:instrText>
        </w:r>
        <w:r>
          <w:fldChar w:fldCharType="separate"/>
        </w:r>
        <w:r w:rsidR="00060819">
          <w:rPr>
            <w:noProof/>
          </w:rPr>
          <w:t>2</w:t>
        </w:r>
        <w:r>
          <w:rPr>
            <w:noProof/>
          </w:rPr>
          <w:fldChar w:fldCharType="end"/>
        </w:r>
      </w:p>
    </w:sdtContent>
  </w:sdt>
  <w:p w:rsidR="007E7E65" w:rsidRDefault="007E7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D43" w:rsidRDefault="00634D43" w:rsidP="007E7E65">
      <w:r>
        <w:separator/>
      </w:r>
    </w:p>
  </w:footnote>
  <w:footnote w:type="continuationSeparator" w:id="0">
    <w:p w:rsidR="00634D43" w:rsidRDefault="00634D43" w:rsidP="007E7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65" w:rsidRDefault="007E7E65">
    <w:pPr>
      <w:pStyle w:val="Header"/>
    </w:pPr>
    <w:r>
      <w:t>Proficiency – Vocabulary 10</w:t>
    </w:r>
  </w:p>
  <w:p w:rsidR="007E7E65" w:rsidRDefault="007E7E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36D9E"/>
    <w:multiLevelType w:val="hybridMultilevel"/>
    <w:tmpl w:val="0F382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footnotePr>
    <w:footnote w:id="-1"/>
    <w:footnote w:id="0"/>
  </w:footnotePr>
  <w:endnotePr>
    <w:endnote w:id="-1"/>
    <w:endnote w:id="0"/>
  </w:endnotePr>
  <w:compat/>
  <w:rsids>
    <w:rsidRoot w:val="00071444"/>
    <w:rsid w:val="00060819"/>
    <w:rsid w:val="00071444"/>
    <w:rsid w:val="0056607A"/>
    <w:rsid w:val="005670E9"/>
    <w:rsid w:val="00634D43"/>
    <w:rsid w:val="007935EF"/>
    <w:rsid w:val="007E7E65"/>
    <w:rsid w:val="00C70BD4"/>
    <w:rsid w:val="00DE24F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4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071444"/>
    <w:pPr>
      <w:jc w:val="center"/>
    </w:pPr>
    <w:rPr>
      <w:b/>
      <w:sz w:val="44"/>
    </w:rPr>
  </w:style>
  <w:style w:type="table" w:styleId="TableGrid">
    <w:name w:val="Table Grid"/>
    <w:basedOn w:val="TableNormal"/>
    <w:rsid w:val="00071444"/>
    <w:pPr>
      <w:spacing w:after="0" w:line="240" w:lineRule="auto"/>
    </w:pPr>
    <w:rPr>
      <w:rFonts w:ascii="Times New Roman" w:eastAsia="SimSu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7E65"/>
    <w:pPr>
      <w:tabs>
        <w:tab w:val="center" w:pos="4680"/>
        <w:tab w:val="right" w:pos="9360"/>
      </w:tabs>
    </w:pPr>
  </w:style>
  <w:style w:type="character" w:customStyle="1" w:styleId="HeaderChar">
    <w:name w:val="Header Char"/>
    <w:basedOn w:val="DefaultParagraphFont"/>
    <w:link w:val="Header"/>
    <w:uiPriority w:val="99"/>
    <w:rsid w:val="007E7E6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E7E65"/>
    <w:pPr>
      <w:tabs>
        <w:tab w:val="center" w:pos="4680"/>
        <w:tab w:val="right" w:pos="9360"/>
      </w:tabs>
    </w:pPr>
  </w:style>
  <w:style w:type="character" w:customStyle="1" w:styleId="FooterChar">
    <w:name w:val="Footer Char"/>
    <w:basedOn w:val="DefaultParagraphFont"/>
    <w:link w:val="Footer"/>
    <w:uiPriority w:val="99"/>
    <w:rsid w:val="007E7E6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Owner</cp:lastModifiedBy>
  <cp:revision>3</cp:revision>
  <dcterms:created xsi:type="dcterms:W3CDTF">2016-08-26T18:10:00Z</dcterms:created>
  <dcterms:modified xsi:type="dcterms:W3CDTF">2016-08-30T17:46:00Z</dcterms:modified>
</cp:coreProperties>
</file>