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220"/>
        <w:gridCol w:w="8270"/>
      </w:tblGrid>
      <w:tr w:rsidR="00CE3B01" w:rsidTr="000518F7">
        <w:tc>
          <w:tcPr>
            <w:tcW w:w="10490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E3B01" w:rsidRPr="00A20202" w:rsidRDefault="00CE3B01" w:rsidP="00D15712">
            <w:pPr>
              <w:rPr>
                <w:b/>
                <w:sz w:val="48"/>
                <w:szCs w:val="48"/>
                <w:lang w:val="fr-FR"/>
              </w:rPr>
            </w:pPr>
            <w:proofErr w:type="spellStart"/>
            <w:r>
              <w:rPr>
                <w:b/>
                <w:sz w:val="48"/>
                <w:szCs w:val="48"/>
                <w:lang w:val="fr-FR"/>
              </w:rPr>
              <w:t>Modifiers</w:t>
            </w:r>
            <w:proofErr w:type="spellEnd"/>
            <w:proofErr w:type="gramStart"/>
            <w:r w:rsidRPr="00A20202">
              <w:rPr>
                <w:b/>
                <w:sz w:val="48"/>
                <w:szCs w:val="48"/>
                <w:lang w:val="fr-FR"/>
              </w:rPr>
              <w:t xml:space="preserve">:  </w:t>
            </w:r>
            <w:proofErr w:type="spellStart"/>
            <w:r w:rsidRPr="00A20202">
              <w:rPr>
                <w:b/>
                <w:sz w:val="48"/>
                <w:szCs w:val="48"/>
                <w:lang w:val="fr-FR"/>
              </w:rPr>
              <w:t>Present</w:t>
            </w:r>
            <w:proofErr w:type="spellEnd"/>
            <w:proofErr w:type="gramEnd"/>
            <w:r w:rsidRPr="00A20202">
              <w:rPr>
                <w:b/>
                <w:sz w:val="48"/>
                <w:szCs w:val="48"/>
                <w:lang w:val="fr-FR"/>
              </w:rPr>
              <w:t xml:space="preserve"> </w:t>
            </w:r>
            <w:r>
              <w:rPr>
                <w:b/>
                <w:sz w:val="48"/>
                <w:szCs w:val="48"/>
                <w:lang w:val="fr-FR"/>
              </w:rPr>
              <w:t xml:space="preserve">and </w:t>
            </w:r>
            <w:proofErr w:type="spellStart"/>
            <w:r>
              <w:rPr>
                <w:b/>
                <w:sz w:val="48"/>
                <w:szCs w:val="48"/>
                <w:lang w:val="fr-FR"/>
              </w:rPr>
              <w:t>Past</w:t>
            </w:r>
            <w:proofErr w:type="spellEnd"/>
            <w:r>
              <w:rPr>
                <w:b/>
                <w:sz w:val="48"/>
                <w:szCs w:val="48"/>
                <w:lang w:val="fr-FR"/>
              </w:rPr>
              <w:t xml:space="preserve"> </w:t>
            </w:r>
            <w:proofErr w:type="spellStart"/>
            <w:r w:rsidRPr="00A20202">
              <w:rPr>
                <w:b/>
                <w:sz w:val="48"/>
                <w:szCs w:val="48"/>
                <w:lang w:val="fr-FR"/>
              </w:rPr>
              <w:t>Participles</w:t>
            </w:r>
            <w:proofErr w:type="spellEnd"/>
          </w:p>
          <w:p w:rsidR="00CE3B01" w:rsidRDefault="00CE3B01" w:rsidP="00D15712">
            <w:pPr>
              <w:jc w:val="center"/>
              <w:rPr>
                <w:b/>
                <w:i/>
                <w:sz w:val="28"/>
                <w:lang w:val="fr-FR"/>
              </w:rPr>
            </w:pPr>
          </w:p>
        </w:tc>
      </w:tr>
      <w:tr w:rsidR="00CE3B01" w:rsidTr="000518F7">
        <w:tc>
          <w:tcPr>
            <w:tcW w:w="2220" w:type="dxa"/>
            <w:tcBorders>
              <w:top w:val="nil"/>
            </w:tcBorders>
          </w:tcPr>
          <w:p w:rsidR="00CE3B01" w:rsidRDefault="00CE3B01" w:rsidP="00D15712">
            <w:pPr>
              <w:rPr>
                <w:lang w:val="fr-FR"/>
              </w:rPr>
            </w:pPr>
          </w:p>
        </w:tc>
        <w:tc>
          <w:tcPr>
            <w:tcW w:w="8270" w:type="dxa"/>
            <w:tcBorders>
              <w:top w:val="nil"/>
            </w:tcBorders>
          </w:tcPr>
          <w:p w:rsidR="00CE3B01" w:rsidRDefault="00CE3B01" w:rsidP="00D15712">
            <w:pPr>
              <w:rPr>
                <w:lang w:val="fr-FR"/>
              </w:rPr>
            </w:pPr>
          </w:p>
        </w:tc>
      </w:tr>
      <w:tr w:rsidR="00CE3B01" w:rsidTr="000518F7">
        <w:tc>
          <w:tcPr>
            <w:tcW w:w="2220" w:type="dxa"/>
          </w:tcPr>
          <w:p w:rsidR="00CE3B01" w:rsidRDefault="00CE3B01" w:rsidP="00D15712">
            <w:pPr>
              <w:rPr>
                <w:b/>
              </w:rPr>
            </w:pPr>
            <w:r w:rsidRPr="00E05084">
              <w:rPr>
                <w:b/>
              </w:rPr>
              <w:t>FORM:</w:t>
            </w:r>
          </w:p>
          <w:p w:rsidR="00CE3B01" w:rsidRDefault="00CE3B01" w:rsidP="00D15712">
            <w:pPr>
              <w:rPr>
                <w:b/>
              </w:rPr>
            </w:pPr>
          </w:p>
          <w:p w:rsidR="00CE3B01" w:rsidRDefault="00CE3B01" w:rsidP="00D15712">
            <w:pPr>
              <w:rPr>
                <w:b/>
              </w:rPr>
            </w:pPr>
          </w:p>
          <w:p w:rsidR="00CE3B01" w:rsidRDefault="00CE3B01" w:rsidP="00D15712">
            <w:pPr>
              <w:rPr>
                <w:b/>
              </w:rPr>
            </w:pPr>
          </w:p>
          <w:p w:rsidR="00CE3B01" w:rsidRPr="00016D33" w:rsidRDefault="00CE3B01" w:rsidP="00D15712">
            <w:pPr>
              <w:rPr>
                <w:b/>
              </w:rPr>
            </w:pPr>
            <w:r w:rsidRPr="00016D33">
              <w:rPr>
                <w:b/>
              </w:rPr>
              <w:t>USE:</w:t>
            </w:r>
          </w:p>
        </w:tc>
        <w:tc>
          <w:tcPr>
            <w:tcW w:w="8270" w:type="dxa"/>
          </w:tcPr>
          <w:p w:rsidR="00CE3B01" w:rsidRDefault="00CE3B01" w:rsidP="00D15712">
            <w:r w:rsidRPr="00E05084">
              <w:t xml:space="preserve">The </w:t>
            </w:r>
            <w:r w:rsidRPr="000C455C">
              <w:rPr>
                <w:b/>
              </w:rPr>
              <w:t>present participle</w:t>
            </w:r>
            <w:r w:rsidRPr="00E05084">
              <w:t xml:space="preserve"> is the “</w:t>
            </w:r>
            <w:proofErr w:type="spellStart"/>
            <w:r w:rsidRPr="00E05084">
              <w:t>ing</w:t>
            </w:r>
            <w:proofErr w:type="spellEnd"/>
            <w:r w:rsidRPr="00E05084">
              <w:t xml:space="preserve">” form of a verb used to create the continuous tenses. </w:t>
            </w:r>
            <w:r>
              <w:t xml:space="preserve">  The </w:t>
            </w:r>
            <w:r w:rsidRPr="000C455C">
              <w:rPr>
                <w:b/>
              </w:rPr>
              <w:t>past participle</w:t>
            </w:r>
            <w:r>
              <w:t xml:space="preserve"> is the form of the verb used to create the perfect tenses.  Regular verbs use “</w:t>
            </w:r>
            <w:proofErr w:type="spellStart"/>
            <w:r>
              <w:t>ed</w:t>
            </w:r>
            <w:proofErr w:type="spellEnd"/>
            <w:r>
              <w:t xml:space="preserve">” for the past participle.  </w:t>
            </w:r>
          </w:p>
          <w:p w:rsidR="00CE3B01" w:rsidRDefault="00CE3B01" w:rsidP="00D15712"/>
          <w:p w:rsidR="00CE3B01" w:rsidRPr="00E05084" w:rsidRDefault="00CE3B01" w:rsidP="00D15712">
            <w:r w:rsidRPr="00E05084">
              <w:t xml:space="preserve">The </w:t>
            </w:r>
            <w:r w:rsidRPr="000C455C">
              <w:rPr>
                <w:b/>
              </w:rPr>
              <w:t>present</w:t>
            </w:r>
            <w:r w:rsidRPr="00E05084">
              <w:t xml:space="preserve"> </w:t>
            </w:r>
            <w:r>
              <w:t xml:space="preserve">and </w:t>
            </w:r>
            <w:r w:rsidRPr="000C455C">
              <w:rPr>
                <w:b/>
              </w:rPr>
              <w:t>past participles</w:t>
            </w:r>
            <w:r>
              <w:t xml:space="preserve"> can be used to</w:t>
            </w:r>
            <w:r w:rsidRPr="00E05084">
              <w:t xml:space="preserve"> </w:t>
            </w:r>
            <w:r>
              <w:t>do the job of an</w:t>
            </w:r>
            <w:r w:rsidRPr="00E05084">
              <w:t xml:space="preserve"> adjective to modify nouns.</w:t>
            </w:r>
            <w:r>
              <w:t xml:space="preserve">  But you have to be careful about whether the noun is the </w:t>
            </w:r>
            <w:r w:rsidRPr="004A4567">
              <w:rPr>
                <w:b/>
              </w:rPr>
              <w:t>agent</w:t>
            </w:r>
            <w:r>
              <w:t xml:space="preserve"> or the </w:t>
            </w:r>
            <w:r w:rsidRPr="004A4567">
              <w:rPr>
                <w:b/>
              </w:rPr>
              <w:t>recipient</w:t>
            </w:r>
            <w:r>
              <w:t>.</w:t>
            </w:r>
          </w:p>
          <w:p w:rsidR="00CE3B01" w:rsidRPr="00E05084" w:rsidRDefault="00CE3B01" w:rsidP="00D15712"/>
        </w:tc>
      </w:tr>
      <w:tr w:rsidR="00CE3B01" w:rsidTr="000518F7">
        <w:tc>
          <w:tcPr>
            <w:tcW w:w="2220" w:type="dxa"/>
          </w:tcPr>
          <w:p w:rsidR="00CE3B01" w:rsidRDefault="00CE3B01" w:rsidP="00D15712">
            <w:pPr>
              <w:rPr>
                <w:color w:val="FF0000"/>
              </w:rPr>
            </w:pPr>
          </w:p>
          <w:p w:rsidR="00CE3B01" w:rsidRDefault="00CE3B01" w:rsidP="00D15712">
            <w:pPr>
              <w:rPr>
                <w:color w:val="FF0000"/>
              </w:rPr>
            </w:pPr>
          </w:p>
          <w:p w:rsidR="00CE3B01" w:rsidRDefault="00CE3B01" w:rsidP="00D15712">
            <w:pPr>
              <w:rPr>
                <w:color w:val="FF0000"/>
              </w:rPr>
            </w:pPr>
          </w:p>
          <w:p w:rsidR="00CE3B01" w:rsidRDefault="00CE3B01" w:rsidP="00D15712">
            <w:pPr>
              <w:rPr>
                <w:color w:val="FF0000"/>
              </w:rPr>
            </w:pPr>
          </w:p>
          <w:p w:rsidR="00CE3B01" w:rsidRDefault="00CE3B01" w:rsidP="00D15712">
            <w:pPr>
              <w:rPr>
                <w:color w:val="FF0000"/>
              </w:rPr>
            </w:pPr>
          </w:p>
          <w:p w:rsidR="00CE3B01" w:rsidRDefault="00CE3B01" w:rsidP="00D15712">
            <w:pPr>
              <w:rPr>
                <w:color w:val="FF0000"/>
              </w:rPr>
            </w:pPr>
          </w:p>
          <w:p w:rsidR="00CE3B01" w:rsidRDefault="00CE3B01" w:rsidP="00D15712">
            <w:pPr>
              <w:rPr>
                <w:color w:val="FF0000"/>
              </w:rPr>
            </w:pPr>
          </w:p>
          <w:p w:rsidR="00CE3B01" w:rsidRDefault="00CE3B01" w:rsidP="00D15712">
            <w:pPr>
              <w:rPr>
                <w:b/>
              </w:rPr>
            </w:pPr>
          </w:p>
          <w:p w:rsidR="00CE3B01" w:rsidRPr="004B2384" w:rsidRDefault="00CE3B01" w:rsidP="00D15712">
            <w:r w:rsidRPr="004B2384">
              <w:rPr>
                <w:b/>
              </w:rPr>
              <w:t>EXAMPLES:</w:t>
            </w:r>
          </w:p>
        </w:tc>
        <w:tc>
          <w:tcPr>
            <w:tcW w:w="8270" w:type="dxa"/>
          </w:tcPr>
          <w:p w:rsidR="00CE3B01" w:rsidRDefault="00CE3B01" w:rsidP="00D15712">
            <w:r w:rsidRPr="00016D33">
              <w:t xml:space="preserve">In English sentences we distinguish between the </w:t>
            </w:r>
            <w:r w:rsidRPr="00016D33">
              <w:rPr>
                <w:b/>
              </w:rPr>
              <w:t>agent</w:t>
            </w:r>
            <w:r w:rsidRPr="00016D33">
              <w:t xml:space="preserve"> of the action we are talking about (who or what DID the action) and the </w:t>
            </w:r>
            <w:r w:rsidRPr="000C455C">
              <w:rPr>
                <w:b/>
              </w:rPr>
              <w:t>recipient</w:t>
            </w:r>
            <w:r w:rsidRPr="00016D33">
              <w:t xml:space="preserve"> of the action (who or what the action affected).  </w:t>
            </w:r>
            <w:r w:rsidRPr="000C455C">
              <w:rPr>
                <w:b/>
              </w:rPr>
              <w:t>Present participles</w:t>
            </w:r>
            <w:r w:rsidRPr="00016D33">
              <w:t xml:space="preserve"> modify </w:t>
            </w:r>
            <w:r w:rsidRPr="000C455C">
              <w:rPr>
                <w:b/>
              </w:rPr>
              <w:t>agents</w:t>
            </w:r>
            <w:r w:rsidRPr="00016D33">
              <w:t xml:space="preserve">.  </w:t>
            </w:r>
            <w:r w:rsidRPr="000C455C">
              <w:rPr>
                <w:b/>
              </w:rPr>
              <w:t>Past participles</w:t>
            </w:r>
            <w:r w:rsidRPr="00016D33">
              <w:t xml:space="preserve"> modify </w:t>
            </w:r>
            <w:r w:rsidRPr="000C455C">
              <w:rPr>
                <w:b/>
              </w:rPr>
              <w:t>recipients</w:t>
            </w:r>
            <w:r w:rsidRPr="00016D33">
              <w:t xml:space="preserve"> of the action.</w:t>
            </w:r>
          </w:p>
          <w:p w:rsidR="00CE3B01" w:rsidRDefault="00CE3B01" w:rsidP="00D15712"/>
          <w:p w:rsidR="00CE3B01" w:rsidRDefault="00CE3B01" w:rsidP="00D15712">
            <w:r>
              <w:t>The participles can be used after the verb “to be” or in front of the noun or pronoun.</w:t>
            </w:r>
          </w:p>
          <w:p w:rsidR="00CE3B01" w:rsidRDefault="00CE3B01" w:rsidP="00D15712"/>
          <w:p w:rsidR="00CE3B01" w:rsidRDefault="00CE3B01" w:rsidP="00D15712">
            <w:r w:rsidRPr="004B2384">
              <w:rPr>
                <w:i/>
              </w:rPr>
              <w:t xml:space="preserve">The movie was </w:t>
            </w:r>
            <w:r w:rsidRPr="004B2384">
              <w:rPr>
                <w:b/>
                <w:i/>
                <w:u w:val="single"/>
              </w:rPr>
              <w:t>interesting</w:t>
            </w:r>
            <w:r w:rsidRPr="004B2384">
              <w:rPr>
                <w:i/>
              </w:rPr>
              <w:t>.</w:t>
            </w:r>
            <w:r>
              <w:t xml:space="preserve"> (The movie is causing the interest, so it is the </w:t>
            </w:r>
            <w:r w:rsidRPr="004A4567">
              <w:rPr>
                <w:b/>
              </w:rPr>
              <w:t>agent</w:t>
            </w:r>
            <w:r>
              <w:t>.)</w:t>
            </w:r>
          </w:p>
          <w:p w:rsidR="00CE3B01" w:rsidRDefault="00CE3B01" w:rsidP="00D15712">
            <w:r w:rsidRPr="004B2384">
              <w:rPr>
                <w:i/>
              </w:rPr>
              <w:t xml:space="preserve">The audience was </w:t>
            </w:r>
            <w:r w:rsidRPr="004B2384">
              <w:rPr>
                <w:b/>
                <w:i/>
                <w:u w:val="single"/>
              </w:rPr>
              <w:t>interested</w:t>
            </w:r>
            <w:r w:rsidRPr="004B2384">
              <w:rPr>
                <w:i/>
              </w:rPr>
              <w:t xml:space="preserve"> in the movie</w:t>
            </w:r>
            <w:r>
              <w:t xml:space="preserve">. (The audience is reacting to the movie, so they are the </w:t>
            </w:r>
            <w:r w:rsidRPr="004A4567">
              <w:rPr>
                <w:b/>
              </w:rPr>
              <w:t>recipient</w:t>
            </w:r>
            <w:r>
              <w:rPr>
                <w:b/>
              </w:rPr>
              <w:t>s</w:t>
            </w:r>
            <w:r>
              <w:t>.)</w:t>
            </w:r>
          </w:p>
          <w:p w:rsidR="00CE3B01" w:rsidRDefault="00CE3B01" w:rsidP="00D15712"/>
          <w:p w:rsidR="00CE3B01" w:rsidRDefault="00CE3B01" w:rsidP="00D15712">
            <w:r w:rsidRPr="004B2384">
              <w:rPr>
                <w:i/>
              </w:rPr>
              <w:t xml:space="preserve">A </w:t>
            </w:r>
            <w:r w:rsidRPr="004B2384">
              <w:rPr>
                <w:b/>
                <w:i/>
                <w:u w:val="single"/>
              </w:rPr>
              <w:t>frightening</w:t>
            </w:r>
            <w:r>
              <w:rPr>
                <w:b/>
                <w:i/>
                <w:u w:val="single"/>
              </w:rPr>
              <w:t xml:space="preserve"> </w:t>
            </w:r>
            <w:r w:rsidRPr="004B2384">
              <w:rPr>
                <w:i/>
              </w:rPr>
              <w:t>nightmare.</w:t>
            </w:r>
            <w:r>
              <w:t xml:space="preserve">  (The nightmare is causing the fright, so it is the </w:t>
            </w:r>
            <w:r w:rsidRPr="004B2384">
              <w:rPr>
                <w:b/>
              </w:rPr>
              <w:t>agent</w:t>
            </w:r>
            <w:r>
              <w:t>.)</w:t>
            </w:r>
          </w:p>
          <w:p w:rsidR="00CE3B01" w:rsidRPr="00016D33" w:rsidRDefault="00CE3B01" w:rsidP="00D15712">
            <w:proofErr w:type="gramStart"/>
            <w:r w:rsidRPr="004B2384">
              <w:rPr>
                <w:i/>
              </w:rPr>
              <w:t>A</w:t>
            </w:r>
            <w:r>
              <w:t xml:space="preserve">  </w:t>
            </w:r>
            <w:r w:rsidRPr="004B2384">
              <w:rPr>
                <w:b/>
                <w:i/>
                <w:u w:val="single"/>
              </w:rPr>
              <w:t>frightened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r w:rsidRPr="004B2384">
              <w:rPr>
                <w:i/>
              </w:rPr>
              <w:t>child</w:t>
            </w:r>
            <w:r>
              <w:t xml:space="preserve">.  (The child is reacting to the nightmare, so they are the </w:t>
            </w:r>
            <w:r w:rsidRPr="004B2384">
              <w:rPr>
                <w:b/>
              </w:rPr>
              <w:t>recipient.</w:t>
            </w:r>
            <w:r>
              <w:t>)</w:t>
            </w:r>
          </w:p>
          <w:p w:rsidR="00CE3B01" w:rsidRPr="0058138B" w:rsidRDefault="00CE3B01" w:rsidP="00D15712">
            <w:pPr>
              <w:rPr>
                <w:color w:val="FF0000"/>
              </w:rPr>
            </w:pPr>
          </w:p>
        </w:tc>
      </w:tr>
    </w:tbl>
    <w:p w:rsidR="00CE3B01" w:rsidRDefault="00CE3B01" w:rsidP="00CE3B01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CE3B01" w:rsidTr="000518F7">
        <w:tc>
          <w:tcPr>
            <w:tcW w:w="10490" w:type="dxa"/>
            <w:shd w:val="clear" w:color="auto" w:fill="CCCCCC"/>
          </w:tcPr>
          <w:p w:rsidR="00CE3B01" w:rsidRPr="004B2384" w:rsidRDefault="00CE3B01" w:rsidP="00D1571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B2384">
              <w:rPr>
                <w:i/>
              </w:rPr>
              <w:t xml:space="preserve">Choose either the </w:t>
            </w:r>
            <w:r>
              <w:rPr>
                <w:i/>
              </w:rPr>
              <w:t xml:space="preserve">PRESENT </w:t>
            </w:r>
            <w:r w:rsidRPr="004B2384">
              <w:rPr>
                <w:i/>
              </w:rPr>
              <w:t xml:space="preserve">or the </w:t>
            </w:r>
            <w:r>
              <w:rPr>
                <w:i/>
              </w:rPr>
              <w:t xml:space="preserve">PAST PARTICIPLE of the given word </w:t>
            </w:r>
            <w:r w:rsidRPr="004B2384">
              <w:rPr>
                <w:i/>
              </w:rPr>
              <w:t>to fill in the blank</w:t>
            </w:r>
            <w:r>
              <w:rPr>
                <w:i/>
              </w:rPr>
              <w:t>.  Identify the agent and recipient in each sentence.</w:t>
            </w:r>
          </w:p>
        </w:tc>
      </w:tr>
    </w:tbl>
    <w:p w:rsidR="00CE3B01" w:rsidRDefault="00CE3B01" w:rsidP="00CE3B01"/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</w:tblGrid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I hope my Mom is ____________________ (satisfy) with her birthday gift.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2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I hope the birthday gift is _________________________ (satisfy).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a __________________ (relax) vacation.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</w:t>
            </w:r>
            <w:r w:rsidRPr="00334233">
              <w:rPr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Rita should be ____________________ (relax) after spending three weeks on the beach.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</w:t>
            </w:r>
            <w:r w:rsidRPr="00334233">
              <w:rPr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The kids were really ____________________ (excite) when we arrived at the zoo.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The zoo was really _____________________ (excite).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received ___________________ (depress) news about her husband.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</w:t>
            </w:r>
            <w:r w:rsidRPr="00334233">
              <w:rPr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We were ____________________ (depress) to hear that her husband had died.</w:t>
            </w:r>
          </w:p>
        </w:tc>
      </w:tr>
    </w:tbl>
    <w:p w:rsidR="00CE3B01" w:rsidRDefault="00CE3B01" w:rsidP="00CE3B01">
      <w:r>
        <w:br w:type="page"/>
      </w:r>
    </w:p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924"/>
      </w:tblGrid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 xml:space="preserve">All of the extra work was ________________________ (exhaust).  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</w:t>
            </w:r>
            <w:r w:rsidRPr="00334233">
              <w:rPr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334233">
              <w:rPr>
                <w:spacing w:val="-3"/>
                <w:lang w:val="en-GB"/>
              </w:rPr>
              <w:t>Pamela is a little ____________________ (exhaust) because of all the extra work she had to do.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334233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brother’s behaviour is __________________ (worry).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D45C62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D45C62">
              <w:rPr>
                <w:spacing w:val="-3"/>
                <w:lang w:val="en-GB"/>
              </w:rPr>
              <w:t>1</w:t>
            </w:r>
            <w:r>
              <w:rPr>
                <w:spacing w:val="-3"/>
                <w:lang w:val="en-GB"/>
              </w:rPr>
              <w:t>2</w:t>
            </w:r>
            <w:r w:rsidRPr="00D45C62">
              <w:rPr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D45C62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D45C62">
              <w:rPr>
                <w:spacing w:val="-3"/>
                <w:lang w:val="en-GB"/>
              </w:rPr>
              <w:t>My parents are ____________________ (worry) about my brother’s behaviour.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D45C62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D45C62">
              <w:rPr>
                <w:spacing w:val="-3"/>
                <w:lang w:val="en-GB"/>
              </w:rPr>
              <w:t>1</w:t>
            </w:r>
            <w:r>
              <w:rPr>
                <w:spacing w:val="-3"/>
                <w:lang w:val="en-GB"/>
              </w:rPr>
              <w:t>3</w:t>
            </w:r>
            <w:r w:rsidRPr="00D45C62">
              <w:rPr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D45C62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English lecture was ____________________ (frustrate).</w:t>
            </w:r>
          </w:p>
        </w:tc>
      </w:tr>
      <w:tr w:rsidR="00CE3B01" w:rsidTr="00D1571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E3B01" w:rsidRPr="00D45C62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 w:rsidRPr="00D45C62">
              <w:rPr>
                <w:spacing w:val="-3"/>
                <w:lang w:val="en-GB"/>
              </w:rPr>
              <w:t>1</w:t>
            </w:r>
            <w:r>
              <w:rPr>
                <w:spacing w:val="-3"/>
                <w:lang w:val="en-GB"/>
              </w:rPr>
              <w:t>4</w:t>
            </w:r>
            <w:r w:rsidRPr="00D45C62">
              <w:rPr>
                <w:spacing w:val="-3"/>
                <w:lang w:val="en-GB"/>
              </w:rPr>
              <w:t>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CE3B01" w:rsidRPr="00D45C62" w:rsidRDefault="00CE3B01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teacher</w:t>
            </w:r>
            <w:r w:rsidRPr="00D45C62">
              <w:rPr>
                <w:spacing w:val="-3"/>
                <w:lang w:val="en-GB"/>
              </w:rPr>
              <w:t xml:space="preserve"> is ____________________ (frustrate) because no one understands his explanation.</w:t>
            </w:r>
          </w:p>
        </w:tc>
      </w:tr>
    </w:tbl>
    <w:p w:rsidR="00CE3B01" w:rsidRDefault="00CE3B01" w:rsidP="00CE3B01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CE3B01" w:rsidTr="000518F7">
        <w:tc>
          <w:tcPr>
            <w:tcW w:w="10490" w:type="dxa"/>
            <w:shd w:val="clear" w:color="auto" w:fill="CCCCCC"/>
          </w:tcPr>
          <w:p w:rsidR="00CE3B01" w:rsidRPr="00201503" w:rsidRDefault="00CE3B01" w:rsidP="00D15712">
            <w:pPr>
              <w:tabs>
                <w:tab w:val="left" w:pos="720"/>
                <w:tab w:val="right" w:pos="8640"/>
              </w:tabs>
              <w:spacing w:line="36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Are the sentences below correct?  If they are not, make the necessary corrections.</w:t>
            </w:r>
          </w:p>
        </w:tc>
      </w:tr>
    </w:tbl>
    <w:p w:rsidR="00CE3B01" w:rsidRDefault="00CE3B01" w:rsidP="00CE3B01"/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The movie was confused.  I didn’t understand it.</w:t>
      </w:r>
    </w:p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She was confusing.  She didn’t understand where to go.</w:t>
      </w:r>
    </w:p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Let’s do something different.  I am very boring.</w:t>
      </w:r>
    </w:p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This is boring!  Let’s do something different.</w:t>
      </w:r>
    </w:p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The mystery is quite puzzling.  We are not sure what the answer is.</w:t>
      </w:r>
    </w:p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He thinks she is interested.  He is going to ask her out on a date.</w:t>
      </w:r>
    </w:p>
    <w:p w:rsidR="00CE3B01" w:rsidRDefault="00CE3B01" w:rsidP="00CE3B0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was so embarrassing.  I fell down in front of the whole class!</w:t>
      </w:r>
    </w:p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I fell down in front of the whole class.  It was embarrassing.</w:t>
      </w:r>
    </w:p>
    <w:p w:rsidR="00CE3B01" w:rsidRDefault="00CE3B01" w:rsidP="00CE3B0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He was loud and drunk.  He was embarrassing.  We pretended we didn’t know him.</w:t>
      </w:r>
    </w:p>
    <w:p w:rsidR="00CE3B01" w:rsidRDefault="00CE3B01" w:rsidP="00CE3B0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The child was very exciting because it was Christmas the next day.</w:t>
      </w:r>
    </w:p>
    <w:p w:rsidR="00CE3B01" w:rsidRDefault="00CE3B01" w:rsidP="00CE3B01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The race was extremely close.  It was really exciting.</w:t>
      </w:r>
    </w:p>
    <w:p w:rsidR="00CE3B01" w:rsidRDefault="00CE3B01" w:rsidP="00CE3B01">
      <w:pPr>
        <w:numPr>
          <w:ilvl w:val="0"/>
          <w:numId w:val="1"/>
        </w:numPr>
        <w:spacing w:line="360" w:lineRule="auto"/>
      </w:pPr>
      <w:r>
        <w:t>I am very exciting about the party tonight.</w:t>
      </w:r>
    </w:p>
    <w:p w:rsidR="00CE3B01" w:rsidRPr="007A11BB" w:rsidRDefault="00CE3B01" w:rsidP="00CE3B01">
      <w:pPr>
        <w:jc w:val="right"/>
      </w:pPr>
    </w:p>
    <w:p w:rsidR="00CE3B01" w:rsidRDefault="00CE3B01" w:rsidP="00CE3B01">
      <w:pPr>
        <w:jc w:val="center"/>
        <w:rPr>
          <w:lang w:val="fr-FR"/>
        </w:rPr>
      </w:pPr>
    </w:p>
    <w:p w:rsidR="00CE3B01" w:rsidRDefault="00CE3B01" w:rsidP="00CE3B01">
      <w:pPr>
        <w:jc w:val="right"/>
        <w:rPr>
          <w:lang w:val="fr-FR"/>
        </w:rPr>
      </w:pPr>
    </w:p>
    <w:p w:rsidR="00CE3B01" w:rsidRDefault="00CE3B01" w:rsidP="00CE3B01">
      <w:pPr>
        <w:jc w:val="right"/>
        <w:rPr>
          <w:lang w:val="fr-FR"/>
        </w:rPr>
      </w:pPr>
    </w:p>
    <w:p w:rsidR="00CE3B01" w:rsidRDefault="00CE3B01" w:rsidP="00CE3B01">
      <w:pPr>
        <w:jc w:val="right"/>
        <w:rPr>
          <w:lang w:val="fr-FR"/>
        </w:rPr>
      </w:pPr>
    </w:p>
    <w:p w:rsidR="00C93D3A" w:rsidRDefault="00C93D3A" w:rsidP="00CE3B01"/>
    <w:sectPr w:rsidR="00C93D3A" w:rsidSect="00C93D3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77" w:rsidRDefault="00853477" w:rsidP="00CE3B01">
      <w:r>
        <w:separator/>
      </w:r>
    </w:p>
  </w:endnote>
  <w:endnote w:type="continuationSeparator" w:id="0">
    <w:p w:rsidR="00853477" w:rsidRDefault="00853477" w:rsidP="00CE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65"/>
      <w:docPartObj>
        <w:docPartGallery w:val="Page Numbers (Bottom of Page)"/>
        <w:docPartUnique/>
      </w:docPartObj>
    </w:sdtPr>
    <w:sdtContent>
      <w:p w:rsidR="00CE3B01" w:rsidRDefault="00A301A4">
        <w:pPr>
          <w:pStyle w:val="Footer"/>
        </w:pPr>
        <w:fldSimple w:instr=" PAGE   \* MERGEFORMAT ">
          <w:r w:rsidR="007F5836">
            <w:rPr>
              <w:noProof/>
            </w:rPr>
            <w:t>2</w:t>
          </w:r>
        </w:fldSimple>
      </w:p>
    </w:sdtContent>
  </w:sdt>
  <w:p w:rsidR="00CE3B01" w:rsidRDefault="00CE3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77" w:rsidRDefault="00853477" w:rsidP="00CE3B01">
      <w:r>
        <w:separator/>
      </w:r>
    </w:p>
  </w:footnote>
  <w:footnote w:type="continuationSeparator" w:id="0">
    <w:p w:rsidR="00853477" w:rsidRDefault="00853477" w:rsidP="00CE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01" w:rsidRDefault="00CE3B01" w:rsidP="000518F7">
    <w:pPr>
      <w:pStyle w:val="Header"/>
      <w:ind w:left="-284"/>
    </w:pPr>
    <w:r>
      <w:t xml:space="preserve">Intermediate 3 – Exercise 6 – </w:t>
    </w:r>
    <w:r w:rsidR="007F5836">
      <w:t xml:space="preserve">Modifiers: </w:t>
    </w:r>
    <w:r>
      <w:t>Present and Past Participles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0C79"/>
    <w:multiLevelType w:val="hybridMultilevel"/>
    <w:tmpl w:val="48985D72"/>
    <w:lvl w:ilvl="0" w:tplc="5FF49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B01"/>
    <w:rsid w:val="000518F7"/>
    <w:rsid w:val="00402897"/>
    <w:rsid w:val="00554178"/>
    <w:rsid w:val="007F5836"/>
    <w:rsid w:val="00853477"/>
    <w:rsid w:val="00A301A4"/>
    <w:rsid w:val="00C93D3A"/>
    <w:rsid w:val="00C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0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2717</Characters>
  <Application>Microsoft Office Word</Application>
  <DocSecurity>0</DocSecurity>
  <Lines>22</Lines>
  <Paragraphs>6</Paragraphs>
  <ScaleCrop>false</ScaleCrop>
  <Company>Toshiba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2016-08-22T20:41:00Z</dcterms:created>
  <dcterms:modified xsi:type="dcterms:W3CDTF">2016-08-30T14:57:00Z</dcterms:modified>
</cp:coreProperties>
</file>