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017"/>
        <w:gridCol w:w="2591"/>
        <w:gridCol w:w="2591"/>
        <w:gridCol w:w="2008"/>
      </w:tblGrid>
      <w:tr w:rsidR="000D5667" w:rsidTr="00684E7A">
        <w:trPr>
          <w:trHeight w:val="570"/>
        </w:trPr>
        <w:tc>
          <w:tcPr>
            <w:tcW w:w="10207" w:type="dxa"/>
            <w:gridSpan w:val="4"/>
            <w:shd w:val="pct20" w:color="000000" w:fill="FFFFFF"/>
            <w:vAlign w:val="center"/>
          </w:tcPr>
          <w:p w:rsidR="000D5667" w:rsidRPr="00FB6C55" w:rsidRDefault="000D5667" w:rsidP="00F03D71">
            <w:pPr>
              <w:rPr>
                <w:b/>
                <w:sz w:val="48"/>
                <w:szCs w:val="48"/>
              </w:rPr>
            </w:pPr>
            <w:r w:rsidRPr="00FB6C55">
              <w:rPr>
                <w:b/>
                <w:sz w:val="48"/>
                <w:szCs w:val="48"/>
              </w:rPr>
              <w:t>Pronouns:  Subject and Object</w:t>
            </w:r>
          </w:p>
        </w:tc>
      </w:tr>
      <w:tr w:rsidR="000D5667" w:rsidTr="00684E7A">
        <w:trPr>
          <w:cantSplit/>
          <w:trHeight w:val="570"/>
        </w:trPr>
        <w:tc>
          <w:tcPr>
            <w:tcW w:w="5608" w:type="dxa"/>
            <w:gridSpan w:val="2"/>
            <w:vAlign w:val="center"/>
          </w:tcPr>
          <w:p w:rsidR="000D5667" w:rsidRDefault="000D5667" w:rsidP="00F03D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PRONOUNS</w:t>
            </w:r>
          </w:p>
        </w:tc>
        <w:tc>
          <w:tcPr>
            <w:tcW w:w="4599" w:type="dxa"/>
            <w:gridSpan w:val="2"/>
            <w:vAlign w:val="center"/>
          </w:tcPr>
          <w:p w:rsidR="000D5667" w:rsidRDefault="000D5667" w:rsidP="00F03D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OBJECT PRONOUNS</w:t>
            </w:r>
          </w:p>
        </w:tc>
      </w:tr>
      <w:tr w:rsidR="000D5667" w:rsidTr="00684E7A">
        <w:trPr>
          <w:cantSplit/>
          <w:trHeight w:val="570"/>
        </w:trPr>
        <w:tc>
          <w:tcPr>
            <w:tcW w:w="5608" w:type="dxa"/>
            <w:gridSpan w:val="2"/>
            <w:vAlign w:val="center"/>
          </w:tcPr>
          <w:p w:rsidR="000D5667" w:rsidRDefault="000D5667" w:rsidP="00F03D71">
            <w:pPr>
              <w:jc w:val="center"/>
            </w:pPr>
            <w:r>
              <w:rPr>
                <w:b/>
              </w:rPr>
              <w:t>Subject Pronouns</w:t>
            </w:r>
            <w:r>
              <w:t xml:space="preserve"> do the action of the verb.</w:t>
            </w:r>
          </w:p>
        </w:tc>
        <w:tc>
          <w:tcPr>
            <w:tcW w:w="4599" w:type="dxa"/>
            <w:gridSpan w:val="2"/>
          </w:tcPr>
          <w:p w:rsidR="000D5667" w:rsidRDefault="000D5667" w:rsidP="00F03D71">
            <w:r>
              <w:rPr>
                <w:b/>
              </w:rPr>
              <w:t>Object pronouns</w:t>
            </w:r>
            <w:r>
              <w:t xml:space="preserve"> receive the action of the verb (directly or indirectly) or are used as objects of prepositions.</w:t>
            </w:r>
          </w:p>
          <w:p w:rsidR="000D5667" w:rsidRDefault="000D5667" w:rsidP="00F03D71">
            <w:pPr>
              <w:rPr>
                <w:b/>
              </w:rPr>
            </w:pPr>
          </w:p>
        </w:tc>
      </w:tr>
      <w:tr w:rsidR="000D5667" w:rsidTr="00684E7A">
        <w:tc>
          <w:tcPr>
            <w:tcW w:w="3017" w:type="dxa"/>
          </w:tcPr>
          <w:p w:rsidR="000D5667" w:rsidRDefault="00D8130C" w:rsidP="00F03D71">
            <w:pPr>
              <w:jc w:val="center"/>
              <w:rPr>
                <w:b/>
              </w:rPr>
            </w:pPr>
            <w:r w:rsidRPr="00D8130C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5.1pt;margin-top:19.1pt;width:64.8pt;height:1in;z-index:251661312;mso-position-horizontal-relative:text;mso-position-vertical-relative:text" o:allowincell="f" filled="f" stroked="f">
                  <v:textbox style="mso-next-textbox:#_x0000_s1027">
                    <w:txbxContent>
                      <w:p w:rsidR="000D5667" w:rsidRDefault="000D5667" w:rsidP="000D5667">
                        <w:pPr>
                          <w:rPr>
                            <w:sz w:val="76"/>
                          </w:rPr>
                        </w:pPr>
                        <w:r>
                          <w:rPr>
                            <w:sz w:val="76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0D5667">
              <w:rPr>
                <w:b/>
              </w:rPr>
              <w:t>I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008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us</w:t>
            </w:r>
          </w:p>
        </w:tc>
      </w:tr>
      <w:tr w:rsidR="000D5667" w:rsidTr="00684E7A">
        <w:tc>
          <w:tcPr>
            <w:tcW w:w="3017" w:type="dxa"/>
          </w:tcPr>
          <w:p w:rsidR="000D5667" w:rsidRDefault="00D8130C" w:rsidP="00F03D71">
            <w:pPr>
              <w:jc w:val="center"/>
              <w:rPr>
                <w:b/>
              </w:rPr>
            </w:pPr>
            <w:r w:rsidRPr="00D8130C">
              <w:rPr>
                <w:b/>
                <w:i/>
                <w:noProof/>
              </w:rPr>
              <w:pict>
                <v:shape id="_x0000_s1026" type="#_x0000_t202" style="position:absolute;left:0;text-align:left;margin-left:108.7pt;margin-top:4.45pt;width:43.2pt;height:57.6pt;z-index:251660288;mso-position-horizontal-relative:text;mso-position-vertical-relative:text" o:allowincell="f" filled="f" stroked="f" strokeweight="0">
                  <v:stroke dashstyle="dash"/>
                  <v:textbox style="mso-next-textbox:#_x0000_s1026">
                    <w:txbxContent>
                      <w:p w:rsidR="000D5667" w:rsidRDefault="000D5667" w:rsidP="000D5667">
                        <w:pPr>
                          <w:rPr>
                            <w:sz w:val="76"/>
                          </w:rPr>
                        </w:pPr>
                        <w:r>
                          <w:rPr>
                            <w:sz w:val="76"/>
                          </w:rPr>
                          <w:t>}</w:t>
                        </w:r>
                      </w:p>
                    </w:txbxContent>
                  </v:textbox>
                </v:shape>
              </w:pict>
            </w:r>
            <w:r w:rsidR="000D5667">
              <w:rPr>
                <w:b/>
              </w:rPr>
              <w:t>you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2008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</w:tr>
      <w:tr w:rsidR="000D5667" w:rsidTr="00684E7A">
        <w:tc>
          <w:tcPr>
            <w:tcW w:w="3017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right"/>
              <w:rPr>
                <w:b/>
                <w:i/>
              </w:rPr>
            </w:pP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him</w:t>
            </w:r>
          </w:p>
        </w:tc>
        <w:tc>
          <w:tcPr>
            <w:tcW w:w="2008" w:type="dxa"/>
          </w:tcPr>
          <w:p w:rsidR="000D5667" w:rsidRDefault="000D5667" w:rsidP="00F03D71">
            <w:pPr>
              <w:jc w:val="right"/>
              <w:rPr>
                <w:b/>
                <w:i/>
              </w:rPr>
            </w:pPr>
          </w:p>
        </w:tc>
      </w:tr>
      <w:tr w:rsidR="000D5667" w:rsidTr="00684E7A">
        <w:tc>
          <w:tcPr>
            <w:tcW w:w="3017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she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they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</w:tc>
        <w:tc>
          <w:tcPr>
            <w:tcW w:w="2008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them</w:t>
            </w:r>
          </w:p>
        </w:tc>
      </w:tr>
      <w:tr w:rsidR="000D5667" w:rsidTr="00684E7A">
        <w:tc>
          <w:tcPr>
            <w:tcW w:w="3017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2591" w:type="dxa"/>
          </w:tcPr>
          <w:p w:rsidR="000D5667" w:rsidRDefault="000D5667" w:rsidP="00F03D71">
            <w:pPr>
              <w:jc w:val="right"/>
              <w:rPr>
                <w:b/>
                <w:i/>
              </w:rPr>
            </w:pPr>
          </w:p>
        </w:tc>
        <w:tc>
          <w:tcPr>
            <w:tcW w:w="2591" w:type="dxa"/>
          </w:tcPr>
          <w:p w:rsidR="000D5667" w:rsidRDefault="000D5667" w:rsidP="00F03D71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2008" w:type="dxa"/>
          </w:tcPr>
          <w:p w:rsidR="000D5667" w:rsidRDefault="000D5667" w:rsidP="00F03D71">
            <w:pPr>
              <w:jc w:val="right"/>
              <w:rPr>
                <w:b/>
                <w:i/>
              </w:rPr>
            </w:pPr>
          </w:p>
        </w:tc>
      </w:tr>
    </w:tbl>
    <w:p w:rsidR="000D5667" w:rsidRDefault="000D5667" w:rsidP="000D5667">
      <w:pPr>
        <w:jc w:val="right"/>
        <w:rPr>
          <w:b/>
          <w:i/>
        </w:rPr>
      </w:pPr>
    </w:p>
    <w:p w:rsidR="000D5667" w:rsidRDefault="000D5667" w:rsidP="000D5667">
      <w:pPr>
        <w:jc w:val="center"/>
        <w:rPr>
          <w:b/>
          <w:i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0D5667" w:rsidRPr="00291555" w:rsidTr="00684E7A">
        <w:trPr>
          <w:trHeight w:val="570"/>
        </w:trPr>
        <w:tc>
          <w:tcPr>
            <w:tcW w:w="10207" w:type="dxa"/>
            <w:shd w:val="pct20" w:color="000000" w:fill="FFFFFF"/>
            <w:vAlign w:val="center"/>
          </w:tcPr>
          <w:p w:rsidR="000D5667" w:rsidRPr="00291555" w:rsidRDefault="000D5667" w:rsidP="00F03D71">
            <w:pPr>
              <w:rPr>
                <w:i/>
              </w:rPr>
            </w:pPr>
            <w:r w:rsidRPr="00291555">
              <w:rPr>
                <w:i/>
              </w:rPr>
              <w:t>Replace the underlined nouns with the correct subject or object pronoun.</w:t>
            </w:r>
          </w:p>
        </w:tc>
      </w:tr>
    </w:tbl>
    <w:p w:rsidR="000D5667" w:rsidRDefault="000D5667" w:rsidP="000D5667">
      <w:pPr>
        <w:jc w:val="right"/>
        <w:rPr>
          <w:b/>
          <w:i/>
        </w:rPr>
      </w:pPr>
    </w:p>
    <w:p w:rsidR="000D5667" w:rsidRDefault="000D5667" w:rsidP="000D5667">
      <w:pPr>
        <w:spacing w:line="480" w:lineRule="auto"/>
      </w:pPr>
      <w:r>
        <w:t>1.</w:t>
      </w:r>
      <w:r>
        <w:rPr>
          <w:b/>
        </w:rPr>
        <w:t xml:space="preserve">   </w:t>
      </w:r>
      <w:r>
        <w:t xml:space="preserve">(Mary and her mother) _______ gave (Bob) _______ a ride home. </w:t>
      </w:r>
    </w:p>
    <w:p w:rsidR="000D5667" w:rsidRDefault="000D5667" w:rsidP="000D5667">
      <w:pPr>
        <w:spacing w:line="480" w:lineRule="auto"/>
      </w:pPr>
      <w:r>
        <w:t>2.</w:t>
      </w:r>
      <w:r>
        <w:rPr>
          <w:b/>
        </w:rPr>
        <w:t xml:space="preserve">  </w:t>
      </w:r>
      <w:r>
        <w:t xml:space="preserve"> (Veronica</w:t>
      </w:r>
      <w:r>
        <w:rPr>
          <w:u w:val="single"/>
        </w:rPr>
        <w:t xml:space="preserve">) </w:t>
      </w:r>
      <w:r>
        <w:t>______</w:t>
      </w:r>
      <w:proofErr w:type="gramStart"/>
      <w:r>
        <w:t>_  skis</w:t>
      </w:r>
      <w:proofErr w:type="gramEnd"/>
      <w:r>
        <w:t xml:space="preserve"> with (her family) _______ every winter.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 xml:space="preserve">(You and Randy) _______ </w:t>
      </w:r>
      <w:proofErr w:type="gramStart"/>
      <w:r>
        <w:t>play</w:t>
      </w:r>
      <w:proofErr w:type="gramEnd"/>
      <w:r>
        <w:t xml:space="preserve"> tennis with (Mark and his brother) _______ each week.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 xml:space="preserve">(The dog) _______ eats (its bone) _______ outside.                             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>(Greg and I) _______ will drive (you and your husband) _______ to the party.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>Put (the keys) _______ on the table, but don’t leave (your hat) _______ there.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>(Ralph) _______ is going to give (Mary and I) _______ the answers to the test.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>(The maid) _______ cleans (the rooms) _______ every day.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>(The principal and the teacher) _______ supervised (the students) _______ on the field trip.</w:t>
      </w:r>
    </w:p>
    <w:p w:rsidR="000D5667" w:rsidRDefault="000D5667" w:rsidP="000D5667">
      <w:pPr>
        <w:numPr>
          <w:ilvl w:val="0"/>
          <w:numId w:val="1"/>
        </w:numPr>
        <w:spacing w:line="480" w:lineRule="auto"/>
      </w:pPr>
      <w:r>
        <w:t xml:space="preserve">(Martha) _______ hung (her coat and scarf) _______ in the closet, but she left (her </w:t>
      </w:r>
    </w:p>
    <w:p w:rsidR="000D5667" w:rsidRDefault="000D5667" w:rsidP="000D5667">
      <w:pPr>
        <w:spacing w:line="480" w:lineRule="auto"/>
        <w:ind w:firstLine="360"/>
      </w:pPr>
      <w:proofErr w:type="gramStart"/>
      <w:r>
        <w:t>umbrella</w:t>
      </w:r>
      <w:proofErr w:type="gramEnd"/>
      <w:r>
        <w:t>) _______ on the floor.</w:t>
      </w:r>
    </w:p>
    <w:p w:rsidR="00C92B21" w:rsidRDefault="00C92B21" w:rsidP="000D5667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F6" w:rsidRDefault="00BC03F6" w:rsidP="000D5667">
      <w:r>
        <w:separator/>
      </w:r>
    </w:p>
  </w:endnote>
  <w:endnote w:type="continuationSeparator" w:id="0">
    <w:p w:rsidR="00BC03F6" w:rsidRDefault="00BC03F6" w:rsidP="000D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40"/>
      <w:docPartObj>
        <w:docPartGallery w:val="Page Numbers (Bottom of Page)"/>
        <w:docPartUnique/>
      </w:docPartObj>
    </w:sdtPr>
    <w:sdtContent>
      <w:p w:rsidR="000D5667" w:rsidRDefault="00D8130C">
        <w:pPr>
          <w:pStyle w:val="Footer"/>
        </w:pPr>
        <w:fldSimple w:instr=" PAGE   \* MERGEFORMAT ">
          <w:r w:rsidR="00387053">
            <w:rPr>
              <w:noProof/>
            </w:rPr>
            <w:t>1</w:t>
          </w:r>
        </w:fldSimple>
      </w:p>
    </w:sdtContent>
  </w:sdt>
  <w:p w:rsidR="000D5667" w:rsidRDefault="000D5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F6" w:rsidRDefault="00BC03F6" w:rsidP="000D5667">
      <w:r>
        <w:separator/>
      </w:r>
    </w:p>
  </w:footnote>
  <w:footnote w:type="continuationSeparator" w:id="0">
    <w:p w:rsidR="00BC03F6" w:rsidRDefault="00BC03F6" w:rsidP="000D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67" w:rsidRDefault="000D5667">
    <w:pPr>
      <w:pStyle w:val="Header"/>
    </w:pPr>
    <w:r>
      <w:t xml:space="preserve">Beginner 2 – Exercise 44 – </w:t>
    </w:r>
    <w:r w:rsidR="00387053">
      <w:t xml:space="preserve">Pronouns: </w:t>
    </w:r>
    <w:r>
      <w:t>Subject and Object</w:t>
    </w:r>
  </w:p>
  <w:p w:rsidR="000D5667" w:rsidRDefault="000D5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117B"/>
    <w:multiLevelType w:val="singleLevel"/>
    <w:tmpl w:val="F6327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67"/>
    <w:rsid w:val="000D5667"/>
    <w:rsid w:val="00255B7F"/>
    <w:rsid w:val="00387053"/>
    <w:rsid w:val="004732F3"/>
    <w:rsid w:val="00684E7A"/>
    <w:rsid w:val="009671F8"/>
    <w:rsid w:val="00BC03F6"/>
    <w:rsid w:val="00C92B21"/>
    <w:rsid w:val="00D11166"/>
    <w:rsid w:val="00D8130C"/>
    <w:rsid w:val="00ED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6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>Toshiba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2016-08-22T19:13:00Z</dcterms:created>
  <dcterms:modified xsi:type="dcterms:W3CDTF">2016-08-30T14:32:00Z</dcterms:modified>
</cp:coreProperties>
</file>