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5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419"/>
      </w:tblGrid>
      <w:tr w:rsidR="00C76DBA" w:rsidTr="00C76DBA">
        <w:tc>
          <w:tcPr>
            <w:tcW w:w="895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C76DBA" w:rsidRDefault="00C76DBA" w:rsidP="0019213D">
            <w:pPr>
              <w:pStyle w:val="titre"/>
              <w:spacing w:line="240" w:lineRule="auto"/>
              <w:jc w:val="left"/>
            </w:pPr>
            <w:r>
              <w:rPr>
                <w:sz w:val="48"/>
              </w:rPr>
              <w:t xml:space="preserve">Punctuation: </w:t>
            </w:r>
            <w:r w:rsidRPr="00EC4EA6">
              <w:rPr>
                <w:i/>
                <w:iCs/>
                <w:sz w:val="48"/>
              </w:rPr>
              <w:t>Italics</w:t>
            </w:r>
          </w:p>
          <w:p w:rsidR="00C76DBA" w:rsidRPr="00EC4EA6" w:rsidRDefault="00C76DBA" w:rsidP="0019213D">
            <w:pPr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</w:tr>
      <w:tr w:rsidR="00C76DBA" w:rsidTr="00C76DBA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76DBA" w:rsidRDefault="00C76DBA" w:rsidP="0019213D">
            <w:pPr>
              <w:spacing w:line="240" w:lineRule="auto"/>
              <w:jc w:val="left"/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76DBA" w:rsidRDefault="00C76DBA" w:rsidP="0019213D">
            <w:pPr>
              <w:pStyle w:val="Date"/>
              <w:spacing w:line="240" w:lineRule="auto"/>
              <w:jc w:val="left"/>
            </w:pPr>
          </w:p>
          <w:p w:rsidR="00C76DBA" w:rsidRDefault="00C76DBA" w:rsidP="0019213D">
            <w:pPr>
              <w:pStyle w:val="Date"/>
              <w:spacing w:line="240" w:lineRule="auto"/>
              <w:jc w:val="left"/>
            </w:pPr>
            <w:r>
              <w:t xml:space="preserve">In printed material </w:t>
            </w:r>
            <w:r w:rsidRPr="007951AF">
              <w:rPr>
                <w:i/>
              </w:rPr>
              <w:t xml:space="preserve">italics </w:t>
            </w:r>
            <w:r>
              <w:t>are a special slanted font.  In handwriting, italics are indicated by underlining.</w:t>
            </w:r>
          </w:p>
        </w:tc>
      </w:tr>
      <w:tr w:rsidR="00C76DBA" w:rsidTr="00C76DBA">
        <w:trPr>
          <w:cantSplit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76DBA" w:rsidRDefault="00C76DBA" w:rsidP="0019213D">
            <w:pPr>
              <w:spacing w:line="240" w:lineRule="auto"/>
              <w:jc w:val="left"/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76DBA" w:rsidRDefault="00C76DBA" w:rsidP="0019213D">
            <w:pPr>
              <w:pStyle w:val="Date"/>
              <w:spacing w:line="240" w:lineRule="auto"/>
              <w:jc w:val="left"/>
            </w:pPr>
          </w:p>
        </w:tc>
      </w:tr>
      <w:tr w:rsidR="00C76DBA" w:rsidTr="00C76DBA">
        <w:trPr>
          <w:cantSplit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76DBA" w:rsidRDefault="00C76DBA" w:rsidP="0019213D">
            <w:pPr>
              <w:spacing w:line="240" w:lineRule="auto"/>
              <w:jc w:val="left"/>
            </w:pPr>
            <w:r>
              <w:t>1.</w:t>
            </w: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76DBA" w:rsidRDefault="00C76DBA" w:rsidP="0019213D">
            <w:pPr>
              <w:pStyle w:val="Date"/>
              <w:spacing w:line="240" w:lineRule="auto"/>
              <w:jc w:val="left"/>
            </w:pPr>
            <w:r>
              <w:t xml:space="preserve">Use </w:t>
            </w:r>
            <w:r w:rsidRPr="007951AF">
              <w:rPr>
                <w:i/>
              </w:rPr>
              <w:t>italics</w:t>
            </w:r>
            <w:r>
              <w:t xml:space="preserve"> with the titles of books, magazines, and newspapers.</w:t>
            </w:r>
          </w:p>
        </w:tc>
      </w:tr>
      <w:tr w:rsidR="00C76DBA" w:rsidTr="00C76DBA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76DBA" w:rsidRDefault="00C76DBA" w:rsidP="0019213D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76DBA" w:rsidRDefault="00C76DBA" w:rsidP="0019213D">
            <w:pPr>
              <w:spacing w:line="240" w:lineRule="auto"/>
              <w:jc w:val="left"/>
            </w:pPr>
            <w:r>
              <w:t xml:space="preserve">Example: </w:t>
            </w:r>
            <w:r>
              <w:rPr>
                <w:i/>
              </w:rPr>
              <w:t>The International Herald Tribune</w:t>
            </w:r>
            <w:r>
              <w:t xml:space="preserve"> is read around the world.</w:t>
            </w:r>
          </w:p>
        </w:tc>
      </w:tr>
      <w:tr w:rsidR="00C76DBA" w:rsidTr="00C76DBA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76DBA" w:rsidRDefault="00C76DBA" w:rsidP="0019213D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76DBA" w:rsidRDefault="00C76DBA" w:rsidP="0019213D">
            <w:pPr>
              <w:spacing w:line="240" w:lineRule="auto"/>
              <w:jc w:val="left"/>
            </w:pPr>
          </w:p>
        </w:tc>
      </w:tr>
      <w:tr w:rsidR="00C76DBA" w:rsidTr="00C76DBA">
        <w:tc>
          <w:tcPr>
            <w:tcW w:w="540" w:type="dxa"/>
            <w:tcBorders>
              <w:top w:val="nil"/>
              <w:bottom w:val="nil"/>
            </w:tcBorders>
          </w:tcPr>
          <w:p w:rsidR="00C76DBA" w:rsidRDefault="00C76DBA" w:rsidP="0019213D">
            <w:pPr>
              <w:spacing w:line="240" w:lineRule="auto"/>
              <w:jc w:val="left"/>
            </w:pPr>
            <w:r>
              <w:t>2.</w:t>
            </w:r>
          </w:p>
        </w:tc>
        <w:tc>
          <w:tcPr>
            <w:tcW w:w="8419" w:type="dxa"/>
            <w:tcBorders>
              <w:top w:val="nil"/>
              <w:bottom w:val="nil"/>
            </w:tcBorders>
          </w:tcPr>
          <w:p w:rsidR="00C76DBA" w:rsidRDefault="00C76DBA" w:rsidP="0019213D">
            <w:pPr>
              <w:spacing w:line="240" w:lineRule="auto"/>
              <w:jc w:val="left"/>
            </w:pPr>
            <w:r w:rsidRPr="007951AF">
              <w:rPr>
                <w:i/>
              </w:rPr>
              <w:t>Italicize</w:t>
            </w:r>
            <w:r>
              <w:t xml:space="preserve"> the titles of motion pictures, television programs, and plays.</w:t>
            </w:r>
          </w:p>
        </w:tc>
      </w:tr>
      <w:tr w:rsidR="00C76DBA" w:rsidTr="00C76DBA">
        <w:tc>
          <w:tcPr>
            <w:tcW w:w="540" w:type="dxa"/>
            <w:tcBorders>
              <w:top w:val="nil"/>
              <w:bottom w:val="nil"/>
            </w:tcBorders>
          </w:tcPr>
          <w:p w:rsidR="00C76DBA" w:rsidRDefault="00C76DBA" w:rsidP="0019213D">
            <w:pPr>
              <w:spacing w:line="240" w:lineRule="auto"/>
              <w:jc w:val="left"/>
            </w:pPr>
          </w:p>
        </w:tc>
        <w:tc>
          <w:tcPr>
            <w:tcW w:w="8419" w:type="dxa"/>
            <w:tcBorders>
              <w:top w:val="nil"/>
              <w:bottom w:val="nil"/>
            </w:tcBorders>
          </w:tcPr>
          <w:p w:rsidR="00C76DBA" w:rsidRDefault="00C76DBA" w:rsidP="0019213D">
            <w:pPr>
              <w:spacing w:line="240" w:lineRule="auto"/>
              <w:jc w:val="left"/>
            </w:pPr>
            <w:r>
              <w:t xml:space="preserve">Example: </w:t>
            </w:r>
            <w:r>
              <w:rPr>
                <w:i/>
              </w:rPr>
              <w:t xml:space="preserve">Friends </w:t>
            </w:r>
            <w:r>
              <w:t>is my wife’s favorite television comedy.</w:t>
            </w:r>
          </w:p>
        </w:tc>
      </w:tr>
      <w:tr w:rsidR="00C76DBA" w:rsidTr="00C76DBA">
        <w:tc>
          <w:tcPr>
            <w:tcW w:w="540" w:type="dxa"/>
            <w:tcBorders>
              <w:top w:val="nil"/>
              <w:bottom w:val="nil"/>
            </w:tcBorders>
          </w:tcPr>
          <w:p w:rsidR="00C76DBA" w:rsidRDefault="00C76DBA" w:rsidP="0019213D">
            <w:pPr>
              <w:spacing w:line="240" w:lineRule="auto"/>
              <w:jc w:val="left"/>
            </w:pPr>
          </w:p>
        </w:tc>
        <w:tc>
          <w:tcPr>
            <w:tcW w:w="8419" w:type="dxa"/>
            <w:tcBorders>
              <w:top w:val="nil"/>
              <w:bottom w:val="nil"/>
            </w:tcBorders>
          </w:tcPr>
          <w:p w:rsidR="00C76DBA" w:rsidRDefault="00C76DBA" w:rsidP="0019213D">
            <w:pPr>
              <w:spacing w:line="240" w:lineRule="auto"/>
              <w:jc w:val="left"/>
            </w:pPr>
          </w:p>
        </w:tc>
      </w:tr>
      <w:tr w:rsidR="00C76DBA" w:rsidTr="00C76DBA">
        <w:tc>
          <w:tcPr>
            <w:tcW w:w="540" w:type="dxa"/>
            <w:tcBorders>
              <w:top w:val="nil"/>
              <w:bottom w:val="nil"/>
            </w:tcBorders>
          </w:tcPr>
          <w:p w:rsidR="00C76DBA" w:rsidRDefault="00C76DBA" w:rsidP="0019213D">
            <w:pPr>
              <w:spacing w:line="240" w:lineRule="auto"/>
              <w:jc w:val="left"/>
            </w:pPr>
            <w:r>
              <w:t>3.</w:t>
            </w:r>
          </w:p>
        </w:tc>
        <w:tc>
          <w:tcPr>
            <w:tcW w:w="8419" w:type="dxa"/>
            <w:tcBorders>
              <w:top w:val="nil"/>
              <w:bottom w:val="nil"/>
            </w:tcBorders>
          </w:tcPr>
          <w:p w:rsidR="00C76DBA" w:rsidRDefault="00C76DBA" w:rsidP="0019213D">
            <w:pPr>
              <w:pStyle w:val="Date"/>
              <w:spacing w:line="240" w:lineRule="auto"/>
              <w:jc w:val="left"/>
            </w:pPr>
            <w:r>
              <w:t xml:space="preserve">Use </w:t>
            </w:r>
            <w:r w:rsidRPr="007951AF">
              <w:rPr>
                <w:i/>
              </w:rPr>
              <w:t>italics</w:t>
            </w:r>
            <w:r>
              <w:t xml:space="preserve"> with foreign words and phrases that have not yet been incorporated into English vocabulary.</w:t>
            </w:r>
          </w:p>
        </w:tc>
      </w:tr>
      <w:tr w:rsidR="00C76DBA" w:rsidTr="00C76DBA">
        <w:tc>
          <w:tcPr>
            <w:tcW w:w="540" w:type="dxa"/>
            <w:tcBorders>
              <w:top w:val="nil"/>
              <w:bottom w:val="nil"/>
            </w:tcBorders>
          </w:tcPr>
          <w:p w:rsidR="00C76DBA" w:rsidRDefault="00C76DBA" w:rsidP="0019213D">
            <w:pPr>
              <w:spacing w:line="240" w:lineRule="auto"/>
              <w:jc w:val="left"/>
            </w:pPr>
          </w:p>
        </w:tc>
        <w:tc>
          <w:tcPr>
            <w:tcW w:w="8419" w:type="dxa"/>
            <w:tcBorders>
              <w:top w:val="nil"/>
              <w:bottom w:val="nil"/>
            </w:tcBorders>
          </w:tcPr>
          <w:p w:rsidR="00C76DBA" w:rsidRDefault="00C76DBA" w:rsidP="0019213D">
            <w:pPr>
              <w:spacing w:line="240" w:lineRule="auto"/>
              <w:jc w:val="left"/>
              <w:rPr>
                <w:i/>
              </w:rPr>
            </w:pPr>
            <w:r>
              <w:t xml:space="preserve">Example: He made an incredible </w:t>
            </w:r>
            <w:r>
              <w:rPr>
                <w:i/>
              </w:rPr>
              <w:t>faux pas.</w:t>
            </w:r>
          </w:p>
          <w:p w:rsidR="00C76DBA" w:rsidRPr="007951AF" w:rsidRDefault="00C76DBA" w:rsidP="0019213D">
            <w:pPr>
              <w:spacing w:line="240" w:lineRule="auto"/>
              <w:jc w:val="left"/>
            </w:pPr>
            <w:r>
              <w:t>But do NOT italicize</w:t>
            </w:r>
            <w:r w:rsidRPr="007951AF">
              <w:t>:  sushi, karaoke, vodka</w:t>
            </w:r>
          </w:p>
        </w:tc>
      </w:tr>
      <w:tr w:rsidR="00C76DBA" w:rsidTr="00C76DBA">
        <w:tc>
          <w:tcPr>
            <w:tcW w:w="540" w:type="dxa"/>
            <w:tcBorders>
              <w:top w:val="nil"/>
              <w:bottom w:val="double" w:sz="6" w:space="0" w:color="auto"/>
            </w:tcBorders>
          </w:tcPr>
          <w:p w:rsidR="00C76DBA" w:rsidRDefault="00C76DBA" w:rsidP="0019213D"/>
        </w:tc>
        <w:tc>
          <w:tcPr>
            <w:tcW w:w="8419" w:type="dxa"/>
            <w:tcBorders>
              <w:top w:val="nil"/>
              <w:bottom w:val="double" w:sz="6" w:space="0" w:color="auto"/>
            </w:tcBorders>
          </w:tcPr>
          <w:p w:rsidR="00C76DBA" w:rsidRDefault="00C76DBA" w:rsidP="0019213D"/>
        </w:tc>
      </w:tr>
    </w:tbl>
    <w:p w:rsidR="00C76DBA" w:rsidRDefault="00C76DBA" w:rsidP="00C76DBA">
      <w:pPr>
        <w:pStyle w:val="Header"/>
        <w:tabs>
          <w:tab w:val="clear" w:pos="4320"/>
        </w:tabs>
      </w:pPr>
    </w:p>
    <w:tbl>
      <w:tblPr>
        <w:tblW w:w="895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C76DBA" w:rsidTr="00C76DBA">
        <w:tc>
          <w:tcPr>
            <w:tcW w:w="8959" w:type="dxa"/>
            <w:shd w:val="pct20" w:color="auto" w:fill="auto"/>
          </w:tcPr>
          <w:p w:rsidR="00C76DBA" w:rsidRPr="006B33B7" w:rsidRDefault="00C76DBA" w:rsidP="0019213D">
            <w:pPr>
              <w:pStyle w:val="Heading9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Underline the words and/or phrases that you would put in ITALICS</w:t>
            </w:r>
            <w:r w:rsidRPr="006B33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76DBA" w:rsidRDefault="00C76DBA" w:rsidP="00C76DBA">
      <w:pPr>
        <w:pStyle w:val="Header"/>
        <w:tabs>
          <w:tab w:val="clear" w:pos="4320"/>
        </w:tabs>
        <w:spacing w:line="240" w:lineRule="auto"/>
      </w:pPr>
    </w:p>
    <w:p w:rsidR="00C76DBA" w:rsidRDefault="00C76DBA" w:rsidP="00C76DBA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215"/>
      </w:pPr>
      <w:r>
        <w:t xml:space="preserve">    I enjoy my pasta al dente.</w:t>
      </w:r>
    </w:p>
    <w:p w:rsidR="00C76DBA" w:rsidRDefault="00C76DBA" w:rsidP="00C76DBA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215"/>
      </w:pPr>
      <w:r>
        <w:t xml:space="preserve">    She has read Gone with the Wind three times.</w:t>
      </w:r>
    </w:p>
    <w:p w:rsidR="00C76DBA" w:rsidRDefault="00C76DBA" w:rsidP="00C76DBA">
      <w:pPr>
        <w:pStyle w:val="Header"/>
        <w:tabs>
          <w:tab w:val="clear" w:pos="4320"/>
        </w:tabs>
        <w:spacing w:line="360" w:lineRule="auto"/>
        <w:ind w:firstLine="142"/>
      </w:pPr>
      <w:r>
        <w:t>3.    The mayor formed an ad hoc committee to deal with the rising crime rate.</w:t>
      </w:r>
    </w:p>
    <w:p w:rsidR="00C76DBA" w:rsidRDefault="00C76DBA" w:rsidP="00C76DBA">
      <w:pPr>
        <w:pStyle w:val="Header"/>
        <w:tabs>
          <w:tab w:val="clear" w:pos="4320"/>
        </w:tabs>
        <w:spacing w:line="360" w:lineRule="auto"/>
        <w:ind w:firstLine="142"/>
      </w:pPr>
      <w:r>
        <w:t>4.     I don’t watch very much television, but I enjoy Sixty Minutes.</w:t>
      </w:r>
    </w:p>
    <w:p w:rsidR="00C76DBA" w:rsidRDefault="00C76DBA" w:rsidP="00C76DBA">
      <w:pPr>
        <w:pStyle w:val="Header"/>
        <w:tabs>
          <w:tab w:val="clear" w:pos="4320"/>
        </w:tabs>
        <w:spacing w:line="360" w:lineRule="auto"/>
        <w:ind w:firstLine="142"/>
      </w:pPr>
      <w:r>
        <w:t>5.     We both graduated summa cum laud.</w:t>
      </w:r>
    </w:p>
    <w:p w:rsidR="00C76DBA" w:rsidRDefault="00C76DBA" w:rsidP="00C76DBA">
      <w:pPr>
        <w:pStyle w:val="Header"/>
        <w:tabs>
          <w:tab w:val="clear" w:pos="4320"/>
        </w:tabs>
        <w:spacing w:line="360" w:lineRule="auto"/>
        <w:ind w:firstLine="142"/>
      </w:pPr>
      <w:r>
        <w:t xml:space="preserve">6.     In Japanese, the word </w:t>
      </w:r>
      <w:proofErr w:type="spellStart"/>
      <w:r>
        <w:t>hai</w:t>
      </w:r>
      <w:proofErr w:type="spellEnd"/>
      <w:r>
        <w:t xml:space="preserve"> means “yes”.</w:t>
      </w:r>
    </w:p>
    <w:p w:rsidR="00C76DBA" w:rsidRDefault="00C76DBA" w:rsidP="00C76DBA">
      <w:pPr>
        <w:pStyle w:val="Header"/>
        <w:tabs>
          <w:tab w:val="clear" w:pos="4320"/>
        </w:tabs>
        <w:spacing w:line="360" w:lineRule="auto"/>
        <w:ind w:firstLine="142"/>
      </w:pPr>
      <w:r>
        <w:t>7.    The Pope was named Man of the Year by Time Magazine.</w:t>
      </w:r>
    </w:p>
    <w:p w:rsidR="00C76DBA" w:rsidRDefault="00C76DBA" w:rsidP="00C76DBA">
      <w:pPr>
        <w:pStyle w:val="Header"/>
        <w:tabs>
          <w:tab w:val="clear" w:pos="4320"/>
        </w:tabs>
        <w:spacing w:line="360" w:lineRule="auto"/>
        <w:ind w:firstLine="142"/>
      </w:pPr>
      <w:r>
        <w:t>8.     Bill Clinton has a certain je ne sais quoi that makes him very charismatic.</w:t>
      </w:r>
    </w:p>
    <w:p w:rsidR="00C76DBA" w:rsidRDefault="00C76DBA" w:rsidP="00C76DBA">
      <w:pPr>
        <w:pStyle w:val="Header"/>
        <w:tabs>
          <w:tab w:val="clear" w:pos="4320"/>
        </w:tabs>
        <w:spacing w:line="360" w:lineRule="auto"/>
        <w:ind w:firstLine="142"/>
      </w:pPr>
      <w:r>
        <w:t>9.    The Da Vinci Code is a popular and controversial book.</w:t>
      </w:r>
    </w:p>
    <w:p w:rsidR="00C76DBA" w:rsidRDefault="00C76DBA" w:rsidP="00C76DBA">
      <w:pPr>
        <w:pStyle w:val="Header"/>
        <w:tabs>
          <w:tab w:val="clear" w:pos="4320"/>
        </w:tabs>
        <w:spacing w:line="360" w:lineRule="auto"/>
        <w:ind w:firstLine="142"/>
      </w:pPr>
      <w:r>
        <w:t xml:space="preserve">10.  The speaker continued ad </w:t>
      </w:r>
      <w:proofErr w:type="spellStart"/>
      <w:r>
        <w:t>nauseum</w:t>
      </w:r>
      <w:proofErr w:type="spellEnd"/>
      <w:r>
        <w:t>.  We were all completely bored.</w:t>
      </w:r>
    </w:p>
    <w:p w:rsidR="00C76DBA" w:rsidRDefault="00C76DBA" w:rsidP="00C76DBA">
      <w:pPr>
        <w:pStyle w:val="Header"/>
        <w:tabs>
          <w:tab w:val="clear" w:pos="4320"/>
        </w:tabs>
        <w:spacing w:line="240" w:lineRule="auto"/>
        <w:jc w:val="right"/>
        <w:rPr>
          <w:b/>
          <w:i/>
        </w:rPr>
      </w:pPr>
    </w:p>
    <w:p w:rsidR="00C76DBA" w:rsidRDefault="00C76DBA" w:rsidP="00C76DBA">
      <w:pPr>
        <w:pStyle w:val="Header"/>
        <w:tabs>
          <w:tab w:val="clear" w:pos="4320"/>
        </w:tabs>
        <w:spacing w:line="240" w:lineRule="auto"/>
        <w:jc w:val="right"/>
        <w:rPr>
          <w:b/>
          <w:i/>
        </w:rPr>
      </w:pPr>
    </w:p>
    <w:p w:rsidR="00C76DBA" w:rsidRDefault="00C76DBA" w:rsidP="00C76DBA">
      <w:pPr>
        <w:pStyle w:val="Header"/>
        <w:tabs>
          <w:tab w:val="clear" w:pos="4320"/>
        </w:tabs>
        <w:spacing w:line="240" w:lineRule="auto"/>
        <w:jc w:val="right"/>
        <w:rPr>
          <w:b/>
          <w:i/>
        </w:rPr>
      </w:pPr>
    </w:p>
    <w:p w:rsidR="00C76DBA" w:rsidRDefault="00C76DBA" w:rsidP="00C76DBA">
      <w:pPr>
        <w:pStyle w:val="Header"/>
        <w:tabs>
          <w:tab w:val="clear" w:pos="4320"/>
        </w:tabs>
        <w:spacing w:line="240" w:lineRule="auto"/>
        <w:jc w:val="right"/>
        <w:rPr>
          <w:b/>
          <w:i/>
        </w:rPr>
      </w:pPr>
    </w:p>
    <w:p w:rsidR="00C76DBA" w:rsidRDefault="00C76DBA" w:rsidP="00C76DBA">
      <w:pPr>
        <w:pStyle w:val="Header"/>
        <w:tabs>
          <w:tab w:val="clear" w:pos="4320"/>
        </w:tabs>
        <w:spacing w:line="240" w:lineRule="auto"/>
        <w:jc w:val="right"/>
        <w:rPr>
          <w:b/>
          <w:i/>
        </w:rPr>
      </w:pPr>
    </w:p>
    <w:p w:rsidR="00C76DBA" w:rsidRDefault="00C76DBA" w:rsidP="00C76DBA">
      <w:pPr>
        <w:pStyle w:val="Header"/>
        <w:tabs>
          <w:tab w:val="clear" w:pos="4320"/>
        </w:tabs>
        <w:spacing w:line="240" w:lineRule="auto"/>
        <w:jc w:val="right"/>
        <w:rPr>
          <w:b/>
          <w:i/>
        </w:rPr>
      </w:pPr>
    </w:p>
    <w:p w:rsidR="00C76DBA" w:rsidRDefault="00C76DBA" w:rsidP="00C76DBA">
      <w:pPr>
        <w:pStyle w:val="Header"/>
        <w:tabs>
          <w:tab w:val="clear" w:pos="4320"/>
        </w:tabs>
        <w:spacing w:line="240" w:lineRule="auto"/>
        <w:jc w:val="left"/>
        <w:rPr>
          <w:b/>
          <w:i/>
        </w:rPr>
      </w:pPr>
    </w:p>
    <w:p w:rsidR="00C87511" w:rsidRDefault="00D85AC6" w:rsidP="00C76DBA">
      <w:bookmarkStart w:id="0" w:name="_GoBack"/>
      <w:bookmarkEnd w:id="0"/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C6" w:rsidRDefault="00D85AC6" w:rsidP="00C76DBA">
      <w:pPr>
        <w:spacing w:line="240" w:lineRule="auto"/>
      </w:pPr>
      <w:r>
        <w:separator/>
      </w:r>
    </w:p>
  </w:endnote>
  <w:endnote w:type="continuationSeparator" w:id="0">
    <w:p w:rsidR="00D85AC6" w:rsidRDefault="00D85AC6" w:rsidP="00C76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564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DBA" w:rsidRDefault="00C76D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DBA" w:rsidRDefault="00C76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C6" w:rsidRDefault="00D85AC6" w:rsidP="00C76DBA">
      <w:pPr>
        <w:spacing w:line="240" w:lineRule="auto"/>
      </w:pPr>
      <w:r>
        <w:separator/>
      </w:r>
    </w:p>
  </w:footnote>
  <w:footnote w:type="continuationSeparator" w:id="0">
    <w:p w:rsidR="00D85AC6" w:rsidRDefault="00D85AC6" w:rsidP="00C76D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BA" w:rsidRDefault="00C76DBA">
    <w:pPr>
      <w:pStyle w:val="Header"/>
    </w:pPr>
    <w:r>
      <w:t>Advanced 1 – Exercise 33 – Punctuation: Italics</w:t>
    </w:r>
  </w:p>
  <w:p w:rsidR="00C76DBA" w:rsidRDefault="00C76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0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BA"/>
    <w:rsid w:val="0056607A"/>
    <w:rsid w:val="007935EF"/>
    <w:rsid w:val="00C76DBA"/>
    <w:rsid w:val="00D8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2934C-03E1-45D8-8628-1391E9F0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B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C76DB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76DBA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C76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C76DBA"/>
  </w:style>
  <w:style w:type="character" w:customStyle="1" w:styleId="DateChar">
    <w:name w:val="Date Char"/>
    <w:basedOn w:val="DefaultParagraphFont"/>
    <w:link w:val="Date"/>
    <w:rsid w:val="00C76DBA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C76DBA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C76D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D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28"/>
    <w:rsid w:val="003D2B1B"/>
    <w:rsid w:val="00D1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D85F5780D4C2D896463DAD1821479">
    <w:name w:val="8E5D85F5780D4C2D896463DAD1821479"/>
    <w:rsid w:val="00D13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2016-08-25T20:34:00Z</dcterms:created>
  <dcterms:modified xsi:type="dcterms:W3CDTF">2016-08-25T20:35:00Z</dcterms:modified>
</cp:coreProperties>
</file>